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7C0F" w14:textId="61297E99" w:rsidR="00D00A16" w:rsidRPr="00E00321" w:rsidRDefault="00984A1E" w:rsidP="00762738">
      <w:pPr>
        <w:pStyle w:val="Sous-titre"/>
        <w:spacing w:after="0" w:line="240" w:lineRule="auto"/>
        <w:ind w:left="-992" w:right="-992"/>
        <w:rPr>
          <w:rFonts w:ascii="Arial" w:hAnsi="Arial" w:cs="Arial"/>
          <w:b/>
          <w:i w:val="0"/>
          <w:color w:val="auto"/>
          <w:sz w:val="16"/>
          <w:szCs w:val="16"/>
        </w:rPr>
      </w:pPr>
      <w:r w:rsidRPr="00E00321">
        <w:rPr>
          <w:rFonts w:ascii="Arial" w:hAnsi="Arial" w:cs="Arial"/>
          <w:b/>
          <w:i w:val="0"/>
          <w:color w:val="auto"/>
          <w:sz w:val="16"/>
          <w:szCs w:val="16"/>
        </w:rPr>
        <w:t>COMMANDES D’ECLAIRAGE</w:t>
      </w:r>
    </w:p>
    <w:p w14:paraId="0FEA9721" w14:textId="1744012C" w:rsidR="00D00A16" w:rsidRDefault="00D00A16" w:rsidP="00762738">
      <w:pPr>
        <w:spacing w:after="0" w:line="240" w:lineRule="auto"/>
        <w:rPr>
          <w:rFonts w:ascii="Arial" w:hAnsi="Arial" w:cs="Arial"/>
          <w:sz w:val="10"/>
          <w:szCs w:val="10"/>
        </w:rPr>
      </w:pPr>
    </w:p>
    <w:p w14:paraId="099203F2" w14:textId="77777777" w:rsidR="00E00321" w:rsidRPr="00F31D41" w:rsidRDefault="00E00321" w:rsidP="00762738">
      <w:pPr>
        <w:spacing w:after="0" w:line="240" w:lineRule="auto"/>
        <w:ind w:left="-992" w:right="-992"/>
        <w:jc w:val="both"/>
        <w:rPr>
          <w:rFonts w:ascii="Arial" w:hAnsi="Arial" w:cs="Arial"/>
          <w:sz w:val="16"/>
          <w:szCs w:val="16"/>
        </w:rPr>
      </w:pPr>
      <w:bookmarkStart w:id="0" w:name="_Hlk124263711"/>
      <w:r w:rsidRPr="00F31D41">
        <w:rPr>
          <w:rFonts w:ascii="Arial" w:hAnsi="Arial" w:cs="Arial"/>
          <w:b/>
          <w:bCs/>
          <w:sz w:val="16"/>
          <w:szCs w:val="16"/>
        </w:rPr>
        <w:t>1-</w:t>
      </w:r>
      <w:r w:rsidRPr="00F31D41">
        <w:rPr>
          <w:rFonts w:ascii="Arial" w:hAnsi="Arial" w:cs="Arial"/>
          <w:sz w:val="16"/>
          <w:szCs w:val="16"/>
        </w:rPr>
        <w:t xml:space="preserve"> </w:t>
      </w:r>
      <w:r w:rsidRPr="00F31D41">
        <w:rPr>
          <w:rFonts w:ascii="Arial" w:hAnsi="Arial" w:cs="Arial"/>
          <w:b/>
          <w:sz w:val="16"/>
          <w:szCs w:val="16"/>
        </w:rPr>
        <w:t xml:space="preserve">Principes de fonctionnement </w:t>
      </w:r>
    </w:p>
    <w:bookmarkEnd w:id="0"/>
    <w:p w14:paraId="26EDBDAB" w14:textId="75EBE8FE" w:rsidR="00E00321" w:rsidRDefault="00E00321" w:rsidP="00762738">
      <w:pPr>
        <w:spacing w:after="0" w:line="240" w:lineRule="auto"/>
        <w:rPr>
          <w:rFonts w:ascii="Arial" w:hAnsi="Arial" w:cs="Arial"/>
          <w:sz w:val="10"/>
          <w:szCs w:val="10"/>
        </w:rPr>
      </w:pPr>
    </w:p>
    <w:p w14:paraId="765642D2" w14:textId="38407388" w:rsidR="00280D07" w:rsidRPr="00280D07" w:rsidRDefault="00280D07" w:rsidP="00280D07">
      <w:pPr>
        <w:spacing w:after="0" w:line="240" w:lineRule="auto"/>
        <w:ind w:left="-993"/>
        <w:rPr>
          <w:rFonts w:ascii="Arial" w:hAnsi="Arial" w:cs="Arial"/>
          <w:b/>
          <w:bCs/>
          <w:sz w:val="16"/>
          <w:szCs w:val="16"/>
        </w:rPr>
      </w:pPr>
      <w:bookmarkStart w:id="1" w:name="_Hlk124263847"/>
      <w:r w:rsidRPr="00280D07">
        <w:rPr>
          <w:rFonts w:ascii="Arial" w:hAnsi="Arial" w:cs="Arial"/>
          <w:b/>
          <w:bCs/>
          <w:sz w:val="16"/>
          <w:szCs w:val="16"/>
        </w:rPr>
        <w:t>Système de gestion d’éclairage</w:t>
      </w:r>
      <w:r w:rsidR="004C586F">
        <w:rPr>
          <w:rFonts w:ascii="Arial" w:hAnsi="Arial" w:cs="Arial"/>
          <w:b/>
          <w:bCs/>
          <w:sz w:val="16"/>
          <w:szCs w:val="16"/>
        </w:rPr>
        <w:t xml:space="preserve"> : </w:t>
      </w:r>
    </w:p>
    <w:bookmarkEnd w:id="1"/>
    <w:p w14:paraId="03D523BF" w14:textId="498F7741" w:rsidR="00E00321" w:rsidRPr="00E00321" w:rsidRDefault="00984A1E" w:rsidP="00762738">
      <w:pPr>
        <w:spacing w:after="0" w:line="240" w:lineRule="auto"/>
        <w:ind w:left="-992" w:right="-992"/>
        <w:jc w:val="both"/>
        <w:rPr>
          <w:rFonts w:ascii="Arial" w:hAnsi="Arial" w:cs="Arial"/>
          <w:b/>
          <w:bCs/>
          <w:sz w:val="16"/>
          <w:szCs w:val="16"/>
        </w:rPr>
      </w:pPr>
      <w:r w:rsidRPr="00702BE5">
        <w:rPr>
          <w:rFonts w:ascii="Arial" w:hAnsi="Arial" w:cs="Arial"/>
          <w:sz w:val="16"/>
          <w:szCs w:val="18"/>
        </w:rPr>
        <w:t xml:space="preserve">Un </w:t>
      </w:r>
      <w:r w:rsidR="00076194">
        <w:rPr>
          <w:rFonts w:ascii="Arial" w:hAnsi="Arial" w:cs="Arial"/>
          <w:sz w:val="16"/>
          <w:szCs w:val="18"/>
        </w:rPr>
        <w:t>système de gestion</w:t>
      </w:r>
      <w:r w:rsidRPr="00702BE5">
        <w:rPr>
          <w:rFonts w:ascii="Arial" w:hAnsi="Arial" w:cs="Arial"/>
          <w:sz w:val="16"/>
          <w:szCs w:val="18"/>
        </w:rPr>
        <w:t xml:space="preserve"> d’éclairage intelligent sera </w:t>
      </w:r>
      <w:r w:rsidR="00FE6D83">
        <w:rPr>
          <w:rFonts w:ascii="Arial" w:hAnsi="Arial" w:cs="Arial"/>
          <w:sz w:val="16"/>
          <w:szCs w:val="18"/>
        </w:rPr>
        <w:t>mis en place</w:t>
      </w:r>
      <w:r w:rsidRPr="00702BE5">
        <w:rPr>
          <w:rFonts w:ascii="Arial" w:hAnsi="Arial" w:cs="Arial"/>
          <w:sz w:val="16"/>
          <w:szCs w:val="18"/>
        </w:rPr>
        <w:t xml:space="preserve"> dans les Amphithéâtres </w:t>
      </w:r>
      <w:r w:rsidR="006B6D6B" w:rsidRPr="00702BE5">
        <w:rPr>
          <w:rFonts w:ascii="Arial" w:hAnsi="Arial" w:cs="Arial"/>
          <w:sz w:val="16"/>
          <w:szCs w:val="18"/>
        </w:rPr>
        <w:t>garantissant</w:t>
      </w:r>
      <w:r w:rsidRPr="00702BE5">
        <w:rPr>
          <w:rFonts w:ascii="Arial" w:hAnsi="Arial" w:cs="Arial"/>
          <w:sz w:val="16"/>
          <w:szCs w:val="18"/>
        </w:rPr>
        <w:t xml:space="preserve"> l’extinction complète des sources </w:t>
      </w:r>
      <w:r w:rsidR="00E265FD" w:rsidRPr="00702BE5">
        <w:rPr>
          <w:rFonts w:ascii="Arial" w:hAnsi="Arial" w:cs="Arial"/>
          <w:sz w:val="16"/>
          <w:szCs w:val="18"/>
        </w:rPr>
        <w:t xml:space="preserve">lumineuses </w:t>
      </w:r>
      <w:r w:rsidRPr="00702BE5">
        <w:rPr>
          <w:rFonts w:ascii="Arial" w:hAnsi="Arial" w:cs="Arial"/>
          <w:sz w:val="16"/>
          <w:szCs w:val="18"/>
        </w:rPr>
        <w:t xml:space="preserve">en cas d’inoccupation. </w:t>
      </w:r>
      <w:r w:rsidRPr="00702BE5">
        <w:rPr>
          <w:rFonts w:ascii="Arial" w:hAnsi="Arial" w:cs="Arial"/>
          <w:color w:val="000000" w:themeColor="text1"/>
          <w:sz w:val="16"/>
          <w:szCs w:val="18"/>
        </w:rPr>
        <w:t xml:space="preserve">Le système </w:t>
      </w:r>
      <w:r w:rsidR="000D65CE" w:rsidRPr="00702BE5">
        <w:rPr>
          <w:rFonts w:ascii="Arial" w:hAnsi="Arial" w:cs="Arial"/>
          <w:color w:val="000000" w:themeColor="text1"/>
          <w:sz w:val="16"/>
          <w:szCs w:val="18"/>
        </w:rPr>
        <w:t>permettra</w:t>
      </w:r>
      <w:r w:rsidRPr="00702BE5">
        <w:rPr>
          <w:rFonts w:ascii="Arial" w:hAnsi="Arial" w:cs="Arial"/>
          <w:color w:val="000000" w:themeColor="text1"/>
          <w:sz w:val="16"/>
          <w:szCs w:val="18"/>
        </w:rPr>
        <w:t xml:space="preserve"> une modularité des fonctionnements suivant l’activité pratiquée, Conférence, Projection… par le biais de scénarios de lumières pilotés localement par des commandes types « Bouton Poussoir » et devra être évolutif </w:t>
      </w:r>
      <w:r w:rsidR="00E265FD" w:rsidRPr="00702BE5">
        <w:rPr>
          <w:rFonts w:ascii="Arial" w:hAnsi="Arial" w:cs="Arial"/>
          <w:color w:val="000000" w:themeColor="text1"/>
          <w:sz w:val="16"/>
          <w:szCs w:val="18"/>
        </w:rPr>
        <w:t>afin</w:t>
      </w:r>
      <w:r w:rsidRPr="00702BE5">
        <w:rPr>
          <w:rFonts w:ascii="Arial" w:hAnsi="Arial" w:cs="Arial"/>
          <w:color w:val="000000" w:themeColor="text1"/>
          <w:sz w:val="16"/>
          <w:szCs w:val="18"/>
        </w:rPr>
        <w:t xml:space="preserve"> d’anticiper une éventuelle extension à de nouvelles installations. </w:t>
      </w:r>
      <w:r w:rsidRPr="00702BE5">
        <w:rPr>
          <w:rFonts w:ascii="Arial" w:hAnsi="Arial" w:cs="Arial"/>
          <w:color w:val="000000" w:themeColor="text1"/>
          <w:sz w:val="16"/>
          <w:szCs w:val="16"/>
        </w:rPr>
        <w:t xml:space="preserve">Le principe </w:t>
      </w:r>
      <w:r w:rsidR="00ED175A" w:rsidRPr="00702BE5">
        <w:rPr>
          <w:rFonts w:ascii="Arial" w:hAnsi="Arial" w:cs="Arial"/>
          <w:color w:val="000000" w:themeColor="text1"/>
          <w:sz w:val="16"/>
          <w:szCs w:val="16"/>
        </w:rPr>
        <w:t xml:space="preserve">retenu </w:t>
      </w:r>
      <w:r w:rsidRPr="00702BE5">
        <w:rPr>
          <w:rFonts w:ascii="Arial" w:hAnsi="Arial" w:cs="Arial"/>
          <w:color w:val="000000" w:themeColor="text1"/>
          <w:sz w:val="16"/>
          <w:szCs w:val="16"/>
        </w:rPr>
        <w:t xml:space="preserve">sera sur la base d’un </w:t>
      </w:r>
      <w:r w:rsidR="00124C57" w:rsidRPr="00702BE5">
        <w:rPr>
          <w:rFonts w:ascii="Arial" w:hAnsi="Arial" w:cs="Arial"/>
          <w:color w:val="000000" w:themeColor="text1"/>
          <w:sz w:val="16"/>
          <w:szCs w:val="16"/>
        </w:rPr>
        <w:t>bus</w:t>
      </w:r>
      <w:r w:rsidRPr="00702BE5">
        <w:rPr>
          <w:rFonts w:ascii="Arial" w:hAnsi="Arial" w:cs="Arial"/>
          <w:b/>
          <w:bCs/>
          <w:color w:val="000000" w:themeColor="text1"/>
          <w:sz w:val="16"/>
          <w:szCs w:val="16"/>
        </w:rPr>
        <w:t xml:space="preserve"> </w:t>
      </w:r>
      <w:r w:rsidR="00124C57" w:rsidRPr="00702BE5">
        <w:rPr>
          <w:rFonts w:ascii="Arial" w:hAnsi="Arial" w:cs="Arial"/>
          <w:b/>
          <w:bCs/>
          <w:color w:val="000000" w:themeColor="text1"/>
          <w:sz w:val="16"/>
          <w:szCs w:val="16"/>
        </w:rPr>
        <w:t>« </w:t>
      </w:r>
      <w:r w:rsidRPr="00702BE5">
        <w:rPr>
          <w:rFonts w:ascii="Arial" w:hAnsi="Arial" w:cs="Arial"/>
          <w:b/>
          <w:bCs/>
          <w:color w:val="000000" w:themeColor="text1"/>
          <w:sz w:val="16"/>
          <w:szCs w:val="16"/>
        </w:rPr>
        <w:t>DALI</w:t>
      </w:r>
      <w:r w:rsidR="00124C57" w:rsidRPr="00702BE5">
        <w:rPr>
          <w:rFonts w:ascii="Arial" w:hAnsi="Arial" w:cs="Arial"/>
          <w:b/>
          <w:bCs/>
          <w:color w:val="000000" w:themeColor="text1"/>
          <w:sz w:val="16"/>
          <w:szCs w:val="16"/>
        </w:rPr>
        <w:t> »</w:t>
      </w:r>
      <w:r w:rsidRPr="00702BE5">
        <w:rPr>
          <w:rFonts w:ascii="Arial" w:hAnsi="Arial" w:cs="Arial"/>
          <w:b/>
          <w:bCs/>
          <w:color w:val="000000" w:themeColor="text1"/>
          <w:sz w:val="16"/>
          <w:szCs w:val="16"/>
        </w:rPr>
        <w:t xml:space="preserve"> </w:t>
      </w:r>
      <w:r w:rsidRPr="00702BE5">
        <w:rPr>
          <w:rFonts w:ascii="Arial" w:hAnsi="Arial" w:cs="Arial"/>
          <w:color w:val="000000" w:themeColor="text1"/>
          <w:sz w:val="16"/>
          <w:szCs w:val="16"/>
        </w:rPr>
        <w:t xml:space="preserve">Adressable. </w:t>
      </w:r>
      <w:r w:rsidR="009466EB" w:rsidRPr="00702BE5">
        <w:rPr>
          <w:rFonts w:ascii="Arial" w:hAnsi="Arial" w:cs="Arial"/>
          <w:b/>
          <w:bCs/>
          <w:sz w:val="16"/>
          <w:szCs w:val="16"/>
        </w:rPr>
        <w:t>La mise en service et les modifications seront effectuées via une application Smartphone dédiée en communication BLE (Bluetooth) avec le système. Elle sera à la charge du titulaire du présent lot ou par prestation de mise en service fabricant.</w:t>
      </w:r>
    </w:p>
    <w:p w14:paraId="11522BB8" w14:textId="52009A68" w:rsidR="00984A1E" w:rsidRPr="00E00321" w:rsidRDefault="00984A1E" w:rsidP="00762738">
      <w:pPr>
        <w:pStyle w:val="Default"/>
        <w:ind w:left="-993" w:right="-993"/>
        <w:jc w:val="both"/>
        <w:rPr>
          <w:rFonts w:ascii="Arial" w:hAnsi="Arial" w:cs="Arial"/>
          <w:color w:val="FF0000"/>
          <w:sz w:val="10"/>
          <w:szCs w:val="10"/>
        </w:rPr>
      </w:pPr>
    </w:p>
    <w:p w14:paraId="2BCDE1A0" w14:textId="335E6DC6" w:rsidR="00984A1E" w:rsidRPr="00702BE5" w:rsidRDefault="00E00321" w:rsidP="00762738">
      <w:pPr>
        <w:pStyle w:val="Default"/>
        <w:ind w:left="-993" w:right="-992"/>
        <w:jc w:val="both"/>
        <w:rPr>
          <w:rFonts w:ascii="Arial" w:hAnsi="Arial" w:cs="Arial"/>
          <w:color w:val="FF0000"/>
          <w:sz w:val="16"/>
          <w:szCs w:val="16"/>
        </w:rPr>
      </w:pPr>
      <w:r w:rsidRPr="00E00321">
        <w:rPr>
          <w:rFonts w:ascii="Arial" w:hAnsi="Arial" w:cs="Arial"/>
          <w:b/>
          <w:bCs/>
          <w:color w:val="000000" w:themeColor="text1"/>
          <w:sz w:val="16"/>
          <w:szCs w:val="18"/>
        </w:rPr>
        <w:t>Amphithéâtre :</w:t>
      </w:r>
      <w:r>
        <w:rPr>
          <w:rFonts w:ascii="Arial" w:hAnsi="Arial" w:cs="Arial"/>
          <w:color w:val="000000" w:themeColor="text1"/>
          <w:sz w:val="16"/>
          <w:szCs w:val="18"/>
        </w:rPr>
        <w:t xml:space="preserve"> </w:t>
      </w:r>
      <w:bookmarkStart w:id="2" w:name="_Hlk65143166"/>
      <w:r w:rsidR="002C7A44">
        <w:rPr>
          <w:rFonts w:ascii="Arial" w:hAnsi="Arial" w:cs="Arial"/>
          <w:color w:val="FF0000"/>
          <w:sz w:val="16"/>
          <w:szCs w:val="16"/>
        </w:rPr>
        <w:t>Fonctionnement</w:t>
      </w:r>
      <w:r w:rsidR="00984A1E" w:rsidRPr="00702BE5">
        <w:rPr>
          <w:rFonts w:ascii="Arial" w:hAnsi="Arial" w:cs="Arial"/>
          <w:color w:val="FF0000"/>
          <w:sz w:val="16"/>
          <w:szCs w:val="16"/>
        </w:rPr>
        <w:t xml:space="preserve"> par </w:t>
      </w:r>
      <w:r w:rsidR="002C7A44">
        <w:rPr>
          <w:rFonts w:ascii="Arial" w:hAnsi="Arial" w:cs="Arial"/>
          <w:color w:val="FF0000"/>
          <w:sz w:val="16"/>
          <w:szCs w:val="16"/>
        </w:rPr>
        <w:t>Multi-capteur</w:t>
      </w:r>
      <w:r w:rsidR="00984A1E" w:rsidRPr="00702BE5">
        <w:rPr>
          <w:rFonts w:ascii="Arial" w:hAnsi="Arial" w:cs="Arial"/>
          <w:color w:val="FF0000"/>
          <w:sz w:val="16"/>
          <w:szCs w:val="16"/>
        </w:rPr>
        <w:t xml:space="preserve"> de </w:t>
      </w:r>
      <w:r w:rsidR="00FE6D83">
        <w:rPr>
          <w:rFonts w:ascii="Arial" w:hAnsi="Arial" w:cs="Arial"/>
          <w:color w:val="FF0000"/>
          <w:sz w:val="16"/>
          <w:szCs w:val="16"/>
        </w:rPr>
        <w:t>p</w:t>
      </w:r>
      <w:r w:rsidR="00984A1E" w:rsidRPr="00702BE5">
        <w:rPr>
          <w:rFonts w:ascii="Arial" w:hAnsi="Arial" w:cs="Arial"/>
          <w:color w:val="FF0000"/>
          <w:sz w:val="16"/>
          <w:szCs w:val="16"/>
        </w:rPr>
        <w:t>résence</w:t>
      </w:r>
      <w:r w:rsidR="00F95132" w:rsidRPr="00702BE5">
        <w:rPr>
          <w:rFonts w:ascii="Arial" w:hAnsi="Arial" w:cs="Arial"/>
          <w:color w:val="FF0000"/>
          <w:sz w:val="16"/>
          <w:szCs w:val="16"/>
        </w:rPr>
        <w:t xml:space="preserve"> ou d’</w:t>
      </w:r>
      <w:r w:rsidR="00FE6D83">
        <w:rPr>
          <w:rFonts w:ascii="Arial" w:hAnsi="Arial" w:cs="Arial"/>
          <w:color w:val="FF0000"/>
          <w:sz w:val="16"/>
          <w:szCs w:val="16"/>
        </w:rPr>
        <w:t>a</w:t>
      </w:r>
      <w:r w:rsidR="00F95132" w:rsidRPr="00702BE5">
        <w:rPr>
          <w:rFonts w:ascii="Arial" w:hAnsi="Arial" w:cs="Arial"/>
          <w:color w:val="FF0000"/>
          <w:sz w:val="16"/>
          <w:szCs w:val="16"/>
        </w:rPr>
        <w:t>bsence</w:t>
      </w:r>
      <w:r w:rsidR="00053812" w:rsidRPr="00702BE5">
        <w:rPr>
          <w:rFonts w:ascii="Arial" w:hAnsi="Arial" w:cs="Arial"/>
          <w:color w:val="FF0000"/>
          <w:sz w:val="16"/>
          <w:szCs w:val="16"/>
        </w:rPr>
        <w:t xml:space="preserve"> </w:t>
      </w:r>
      <w:r w:rsidR="00084CFD">
        <w:rPr>
          <w:rFonts w:ascii="Arial" w:hAnsi="Arial" w:cs="Arial"/>
          <w:color w:val="FF0000"/>
          <w:sz w:val="16"/>
          <w:szCs w:val="16"/>
        </w:rPr>
        <w:t xml:space="preserve">et de luminosité </w:t>
      </w:r>
      <w:r w:rsidR="00053812" w:rsidRPr="00702BE5">
        <w:rPr>
          <w:rFonts w:ascii="Arial" w:hAnsi="Arial" w:cs="Arial"/>
          <w:color w:val="FF0000"/>
          <w:sz w:val="16"/>
          <w:szCs w:val="16"/>
        </w:rPr>
        <w:t xml:space="preserve">/ </w:t>
      </w:r>
      <w:r w:rsidR="00984A1E" w:rsidRPr="00702BE5">
        <w:rPr>
          <w:rFonts w:ascii="Arial" w:hAnsi="Arial" w:cs="Arial"/>
          <w:color w:val="FF0000"/>
          <w:sz w:val="16"/>
          <w:szCs w:val="16"/>
        </w:rPr>
        <w:t>Variation des éclairages, seuil éclairement constan</w:t>
      </w:r>
      <w:r w:rsidR="002C7A44">
        <w:rPr>
          <w:rFonts w:ascii="Arial" w:hAnsi="Arial" w:cs="Arial"/>
          <w:color w:val="FF0000"/>
          <w:sz w:val="16"/>
          <w:szCs w:val="16"/>
        </w:rPr>
        <w:t xml:space="preserve">t. </w:t>
      </w:r>
      <w:r w:rsidR="00984A1E" w:rsidRPr="00702BE5">
        <w:rPr>
          <w:rFonts w:ascii="Arial" w:hAnsi="Arial" w:cs="Arial"/>
          <w:color w:val="FF0000"/>
          <w:sz w:val="16"/>
          <w:szCs w:val="16"/>
        </w:rPr>
        <w:t>Eclairage principal segmenté en en minimum 2 groupes : 1</w:t>
      </w:r>
      <w:r w:rsidR="00984A1E" w:rsidRPr="00702BE5">
        <w:rPr>
          <w:rFonts w:ascii="Arial" w:hAnsi="Arial" w:cs="Arial"/>
          <w:color w:val="FF0000"/>
          <w:sz w:val="16"/>
          <w:szCs w:val="16"/>
          <w:vertAlign w:val="superscript"/>
        </w:rPr>
        <w:t>er</w:t>
      </w:r>
      <w:r w:rsidR="00984A1E" w:rsidRPr="00702BE5">
        <w:rPr>
          <w:rFonts w:ascii="Arial" w:hAnsi="Arial" w:cs="Arial"/>
          <w:color w:val="FF0000"/>
          <w:sz w:val="16"/>
          <w:szCs w:val="16"/>
        </w:rPr>
        <w:t xml:space="preserve"> jour / 2</w:t>
      </w:r>
      <w:r w:rsidR="00984A1E" w:rsidRPr="00702BE5">
        <w:rPr>
          <w:rFonts w:ascii="Arial" w:hAnsi="Arial" w:cs="Arial"/>
          <w:color w:val="FF0000"/>
          <w:sz w:val="16"/>
          <w:szCs w:val="16"/>
          <w:vertAlign w:val="superscript"/>
        </w:rPr>
        <w:t>ème</w:t>
      </w:r>
      <w:r w:rsidR="00984A1E" w:rsidRPr="00702BE5">
        <w:rPr>
          <w:rFonts w:ascii="Arial" w:hAnsi="Arial" w:cs="Arial"/>
          <w:color w:val="FF0000"/>
          <w:sz w:val="16"/>
          <w:szCs w:val="16"/>
        </w:rPr>
        <w:t xml:space="preserve"> jour</w:t>
      </w:r>
      <w:r w:rsidR="002C7A44">
        <w:rPr>
          <w:rFonts w:ascii="Arial" w:hAnsi="Arial" w:cs="Arial"/>
          <w:color w:val="FF0000"/>
          <w:sz w:val="16"/>
          <w:szCs w:val="16"/>
        </w:rPr>
        <w:t xml:space="preserve">. </w:t>
      </w:r>
      <w:r w:rsidR="00984A1E" w:rsidRPr="00702BE5">
        <w:rPr>
          <w:rFonts w:ascii="Arial" w:hAnsi="Arial" w:cs="Arial"/>
          <w:color w:val="FF0000"/>
          <w:sz w:val="16"/>
          <w:szCs w:val="16"/>
        </w:rPr>
        <w:t xml:space="preserve">Gestion des éclairages </w:t>
      </w:r>
      <w:r w:rsidR="00AF71B1" w:rsidRPr="00702BE5">
        <w:rPr>
          <w:rFonts w:ascii="Arial" w:hAnsi="Arial" w:cs="Arial"/>
          <w:color w:val="FF0000"/>
          <w:sz w:val="16"/>
          <w:szCs w:val="16"/>
        </w:rPr>
        <w:t>C</w:t>
      </w:r>
      <w:r w:rsidR="00984A1E" w:rsidRPr="00702BE5">
        <w:rPr>
          <w:rFonts w:ascii="Arial" w:hAnsi="Arial" w:cs="Arial"/>
          <w:color w:val="FF0000"/>
          <w:sz w:val="16"/>
          <w:szCs w:val="16"/>
        </w:rPr>
        <w:t>onférencier</w:t>
      </w:r>
      <w:r w:rsidR="002C7A44">
        <w:rPr>
          <w:rFonts w:ascii="Arial" w:hAnsi="Arial" w:cs="Arial"/>
          <w:color w:val="FF0000"/>
          <w:sz w:val="16"/>
          <w:szCs w:val="16"/>
        </w:rPr>
        <w:t xml:space="preserve"> et </w:t>
      </w:r>
      <w:r w:rsidR="00984A1E" w:rsidRPr="00702BE5">
        <w:rPr>
          <w:rFonts w:ascii="Arial" w:hAnsi="Arial" w:cs="Arial"/>
          <w:color w:val="FF0000"/>
          <w:sz w:val="16"/>
          <w:szCs w:val="16"/>
        </w:rPr>
        <w:t xml:space="preserve">de l’éclairage </w:t>
      </w:r>
      <w:r w:rsidR="00F95132" w:rsidRPr="00702BE5">
        <w:rPr>
          <w:rFonts w:ascii="Arial" w:hAnsi="Arial" w:cs="Arial"/>
          <w:color w:val="FF0000"/>
          <w:sz w:val="16"/>
          <w:szCs w:val="16"/>
        </w:rPr>
        <w:t>T</w:t>
      </w:r>
      <w:r w:rsidR="00984A1E" w:rsidRPr="00702BE5">
        <w:rPr>
          <w:rFonts w:ascii="Arial" w:hAnsi="Arial" w:cs="Arial"/>
          <w:color w:val="FF0000"/>
          <w:sz w:val="16"/>
          <w:szCs w:val="16"/>
        </w:rPr>
        <w:t>ableau ou Ecran</w:t>
      </w:r>
      <w:r w:rsidR="002C7A44">
        <w:rPr>
          <w:rFonts w:ascii="Arial" w:hAnsi="Arial" w:cs="Arial"/>
          <w:color w:val="FF0000"/>
          <w:sz w:val="16"/>
          <w:szCs w:val="16"/>
        </w:rPr>
        <w:t xml:space="preserve">. </w:t>
      </w:r>
      <w:r w:rsidR="00984A1E" w:rsidRPr="00702BE5">
        <w:rPr>
          <w:rFonts w:ascii="Arial" w:hAnsi="Arial" w:cs="Arial"/>
          <w:color w:val="FF0000"/>
          <w:sz w:val="16"/>
          <w:szCs w:val="16"/>
        </w:rPr>
        <w:t>Par tableau de commande non accessible au public</w:t>
      </w:r>
      <w:r w:rsidR="002C7A44">
        <w:rPr>
          <w:rFonts w:ascii="Arial" w:hAnsi="Arial" w:cs="Arial"/>
          <w:color w:val="FF0000"/>
          <w:sz w:val="16"/>
          <w:szCs w:val="16"/>
        </w:rPr>
        <w:t xml:space="preserve">, </w:t>
      </w:r>
      <w:bookmarkStart w:id="3" w:name="_Hlk124172413"/>
      <w:r w:rsidR="002C7A44">
        <w:rPr>
          <w:rFonts w:ascii="Arial" w:hAnsi="Arial" w:cs="Arial"/>
          <w:color w:val="FF0000"/>
          <w:sz w:val="16"/>
          <w:szCs w:val="16"/>
        </w:rPr>
        <w:t>pilotage manuel</w:t>
      </w:r>
      <w:r w:rsidR="00984A1E" w:rsidRPr="00702BE5">
        <w:rPr>
          <w:rFonts w:ascii="Arial" w:hAnsi="Arial" w:cs="Arial"/>
          <w:color w:val="FF0000"/>
          <w:sz w:val="16"/>
          <w:szCs w:val="16"/>
        </w:rPr>
        <w:t xml:space="preserve"> des différents circuits d’éclairage (Allumage / Extinction / Variation)</w:t>
      </w:r>
      <w:r w:rsidR="002C7A44">
        <w:rPr>
          <w:rFonts w:ascii="Arial" w:hAnsi="Arial" w:cs="Arial"/>
          <w:color w:val="FF0000"/>
          <w:sz w:val="16"/>
          <w:szCs w:val="16"/>
        </w:rPr>
        <w:t xml:space="preserve"> et </w:t>
      </w:r>
      <w:r w:rsidR="009151DD" w:rsidRPr="00702BE5">
        <w:rPr>
          <w:rFonts w:ascii="Arial" w:hAnsi="Arial" w:cs="Arial"/>
          <w:color w:val="FF0000"/>
          <w:sz w:val="16"/>
          <w:szCs w:val="16"/>
        </w:rPr>
        <w:t>de</w:t>
      </w:r>
      <w:r w:rsidR="00F9200D" w:rsidRPr="00702BE5">
        <w:rPr>
          <w:rFonts w:ascii="Arial" w:hAnsi="Arial" w:cs="Arial"/>
          <w:color w:val="FF0000"/>
          <w:sz w:val="16"/>
          <w:szCs w:val="16"/>
        </w:rPr>
        <w:t>s</w:t>
      </w:r>
      <w:r w:rsidR="00984A1E" w:rsidRPr="00702BE5">
        <w:rPr>
          <w:rFonts w:ascii="Arial" w:hAnsi="Arial" w:cs="Arial"/>
          <w:color w:val="FF0000"/>
          <w:sz w:val="16"/>
          <w:szCs w:val="16"/>
        </w:rPr>
        <w:t xml:space="preserve"> Scénarios de lumière (Conférence, Projection</w:t>
      </w:r>
      <w:r w:rsidR="00FE6D83">
        <w:rPr>
          <w:rFonts w:ascii="Arial" w:hAnsi="Arial" w:cs="Arial"/>
          <w:color w:val="FF0000"/>
          <w:sz w:val="16"/>
          <w:szCs w:val="16"/>
        </w:rPr>
        <w:t xml:space="preserve"> </w:t>
      </w:r>
      <w:r w:rsidR="00984A1E" w:rsidRPr="00702BE5">
        <w:rPr>
          <w:rFonts w:ascii="Arial" w:hAnsi="Arial" w:cs="Arial"/>
          <w:color w:val="FF0000"/>
          <w:sz w:val="16"/>
          <w:szCs w:val="16"/>
        </w:rPr>
        <w:t>…)</w:t>
      </w:r>
      <w:r w:rsidR="002C7A44">
        <w:rPr>
          <w:rFonts w:ascii="Arial" w:hAnsi="Arial" w:cs="Arial"/>
          <w:color w:val="FF0000"/>
          <w:sz w:val="16"/>
          <w:szCs w:val="16"/>
        </w:rPr>
        <w:t>. Le système assurera une l</w:t>
      </w:r>
      <w:r w:rsidR="009151DD" w:rsidRPr="00702BE5">
        <w:rPr>
          <w:rFonts w:ascii="Arial" w:hAnsi="Arial" w:cs="Arial"/>
          <w:color w:val="FF0000"/>
          <w:sz w:val="16"/>
          <w:szCs w:val="16"/>
        </w:rPr>
        <w:t xml:space="preserve">iaison avec la centrale SSI pour </w:t>
      </w:r>
      <w:r w:rsidR="00777B89" w:rsidRPr="00702BE5">
        <w:rPr>
          <w:rFonts w:ascii="Arial" w:hAnsi="Arial" w:cs="Arial"/>
          <w:color w:val="FF0000"/>
          <w:sz w:val="16"/>
          <w:szCs w:val="16"/>
        </w:rPr>
        <w:t>réaliser une r</w:t>
      </w:r>
      <w:r w:rsidR="00984A1E" w:rsidRPr="00702BE5">
        <w:rPr>
          <w:rFonts w:ascii="Arial" w:hAnsi="Arial" w:cs="Arial"/>
          <w:color w:val="FF0000"/>
          <w:sz w:val="16"/>
          <w:szCs w:val="16"/>
        </w:rPr>
        <w:t xml:space="preserve">emise en lumière en cas de départ incendie </w:t>
      </w:r>
      <w:bookmarkEnd w:id="2"/>
    </w:p>
    <w:bookmarkEnd w:id="3"/>
    <w:p w14:paraId="145584C1" w14:textId="77777777" w:rsidR="00984A1E" w:rsidRPr="002C7A44" w:rsidRDefault="00984A1E" w:rsidP="00762738">
      <w:pPr>
        <w:pStyle w:val="Default"/>
        <w:ind w:left="-993" w:right="-993"/>
        <w:jc w:val="both"/>
        <w:rPr>
          <w:rFonts w:ascii="Arial" w:hAnsi="Arial" w:cs="Arial"/>
          <w:color w:val="FF0000"/>
          <w:sz w:val="10"/>
          <w:szCs w:val="10"/>
        </w:rPr>
      </w:pPr>
    </w:p>
    <w:p w14:paraId="2FD29A7C" w14:textId="4189C838" w:rsidR="00984A1E" w:rsidRPr="002C7A44" w:rsidRDefault="00984A1E" w:rsidP="00762738">
      <w:pPr>
        <w:pStyle w:val="Paragraphedeliste"/>
        <w:spacing w:after="0" w:line="240" w:lineRule="auto"/>
        <w:ind w:left="-992" w:right="-992"/>
        <w:jc w:val="both"/>
        <w:rPr>
          <w:rFonts w:ascii="Arial" w:hAnsi="Arial" w:cs="Arial"/>
          <w:i/>
          <w:color w:val="5B9BD5" w:themeColor="accent5"/>
          <w:sz w:val="12"/>
          <w:szCs w:val="12"/>
        </w:rPr>
      </w:pPr>
      <w:r w:rsidRPr="002C7A44">
        <w:rPr>
          <w:rFonts w:ascii="Arial" w:hAnsi="Arial" w:cs="Arial"/>
          <w:b/>
          <w:i/>
          <w:color w:val="5B9BD5" w:themeColor="accent5"/>
          <w:sz w:val="12"/>
          <w:szCs w:val="12"/>
        </w:rPr>
        <w:t xml:space="preserve">Réglementation de Sécurité contre les risques d’incendie et de panique dans les Etablissements recevant du public : </w:t>
      </w:r>
      <w:r w:rsidRPr="002C7A44">
        <w:rPr>
          <w:rFonts w:ascii="Arial" w:hAnsi="Arial" w:cs="Arial"/>
          <w:b/>
          <w:i/>
          <w:iCs/>
          <w:color w:val="5B9BD5" w:themeColor="accent5"/>
          <w:sz w:val="12"/>
          <w:szCs w:val="12"/>
        </w:rPr>
        <w:t>EC6.4 (arrêté du 19 novembre 2001) </w:t>
      </w:r>
      <w:r w:rsidRPr="002C7A44">
        <w:rPr>
          <w:rFonts w:ascii="Arial" w:hAnsi="Arial" w:cs="Arial"/>
          <w:b/>
          <w:i/>
          <w:color w:val="5B9BD5" w:themeColor="accent5"/>
          <w:sz w:val="12"/>
          <w:szCs w:val="12"/>
        </w:rPr>
        <w:t xml:space="preserve">: </w:t>
      </w:r>
      <w:r w:rsidRPr="002C7A44">
        <w:rPr>
          <w:rFonts w:ascii="Arial" w:hAnsi="Arial" w:cs="Arial"/>
          <w:i/>
          <w:color w:val="5B9BD5" w:themeColor="accent5"/>
          <w:sz w:val="12"/>
          <w:szCs w:val="12"/>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p w14:paraId="5DD2E788" w14:textId="7BE9A5B5" w:rsidR="00A24AC3" w:rsidRPr="00FA4FEE" w:rsidRDefault="00A24AC3" w:rsidP="00762738">
      <w:pPr>
        <w:pStyle w:val="Paragraphedeliste"/>
        <w:spacing w:after="0" w:line="240" w:lineRule="auto"/>
        <w:ind w:left="-992" w:right="-992"/>
        <w:jc w:val="both"/>
        <w:rPr>
          <w:rFonts w:ascii="Arial" w:hAnsi="Arial" w:cs="Arial"/>
          <w:bCs/>
          <w:iCs/>
          <w:color w:val="5B9BD5" w:themeColor="accent5"/>
          <w:sz w:val="10"/>
          <w:szCs w:val="10"/>
        </w:rPr>
      </w:pPr>
    </w:p>
    <w:p w14:paraId="0AA5B9E7" w14:textId="1BEB41E4" w:rsidR="00370313" w:rsidRPr="001B6760" w:rsidRDefault="00370313" w:rsidP="00762738">
      <w:pPr>
        <w:spacing w:after="0" w:line="240" w:lineRule="auto"/>
        <w:ind w:left="-993" w:right="-993"/>
        <w:jc w:val="both"/>
        <w:rPr>
          <w:rFonts w:ascii="Arial" w:hAnsi="Arial" w:cs="Arial"/>
          <w:b/>
          <w:sz w:val="16"/>
          <w:szCs w:val="16"/>
        </w:rPr>
      </w:pPr>
      <w:r w:rsidRPr="001B6760">
        <w:rPr>
          <w:rFonts w:ascii="Arial" w:hAnsi="Arial" w:cs="Arial"/>
          <w:b/>
          <w:sz w:val="16"/>
          <w:szCs w:val="16"/>
        </w:rPr>
        <w:t xml:space="preserve">2- </w:t>
      </w:r>
      <w:r w:rsidR="00A8472F">
        <w:rPr>
          <w:rFonts w:ascii="Arial" w:hAnsi="Arial" w:cs="Arial"/>
          <w:b/>
          <w:sz w:val="16"/>
          <w:szCs w:val="16"/>
        </w:rPr>
        <w:t>Matériels préconisés</w:t>
      </w:r>
    </w:p>
    <w:p w14:paraId="356F51E6" w14:textId="77777777" w:rsidR="00370313" w:rsidRPr="00370313" w:rsidRDefault="00370313" w:rsidP="00762738">
      <w:pPr>
        <w:spacing w:after="0" w:line="240" w:lineRule="auto"/>
        <w:ind w:right="-992"/>
        <w:jc w:val="both"/>
        <w:rPr>
          <w:rFonts w:ascii="Arial" w:hAnsi="Arial" w:cs="Arial"/>
          <w:bCs/>
          <w:iCs/>
          <w:color w:val="5B9BD5" w:themeColor="accent5"/>
          <w:sz w:val="10"/>
          <w:szCs w:val="10"/>
        </w:rPr>
      </w:pPr>
    </w:p>
    <w:p w14:paraId="3D7D4DA1" w14:textId="36571D95" w:rsidR="00984A1E" w:rsidRPr="00702BE5" w:rsidRDefault="00984A1E" w:rsidP="00762738">
      <w:pPr>
        <w:pStyle w:val="Default"/>
        <w:ind w:left="-992" w:right="-992"/>
        <w:jc w:val="both"/>
        <w:rPr>
          <w:rFonts w:ascii="Arial" w:hAnsi="Arial" w:cs="Arial"/>
          <w:sz w:val="16"/>
          <w:szCs w:val="16"/>
        </w:rPr>
      </w:pPr>
      <w:r w:rsidRPr="00702BE5">
        <w:rPr>
          <w:rFonts w:ascii="Arial" w:hAnsi="Arial" w:cs="Arial"/>
          <w:sz w:val="16"/>
          <w:szCs w:val="16"/>
        </w:rPr>
        <w:t>Le système</w:t>
      </w:r>
      <w:r w:rsidR="004A4067">
        <w:rPr>
          <w:rFonts w:ascii="Arial" w:hAnsi="Arial" w:cs="Arial"/>
          <w:sz w:val="16"/>
          <w:szCs w:val="16"/>
        </w:rPr>
        <w:t xml:space="preserve"> de gestion d’éclairage </w:t>
      </w:r>
      <w:r w:rsidRPr="00702BE5">
        <w:rPr>
          <w:rFonts w:ascii="Arial" w:hAnsi="Arial" w:cs="Arial"/>
          <w:sz w:val="16"/>
          <w:szCs w:val="16"/>
        </w:rPr>
        <w:t xml:space="preserve">sera le </w:t>
      </w:r>
      <w:r w:rsidRPr="00702BE5">
        <w:rPr>
          <w:rFonts w:ascii="Arial" w:hAnsi="Arial" w:cs="Arial"/>
          <w:b/>
          <w:sz w:val="16"/>
          <w:szCs w:val="16"/>
        </w:rPr>
        <w:t>DALI-LINK</w:t>
      </w:r>
      <w:r w:rsidRPr="00702BE5">
        <w:rPr>
          <w:rFonts w:ascii="Arial" w:hAnsi="Arial" w:cs="Arial"/>
          <w:sz w:val="16"/>
          <w:szCs w:val="16"/>
        </w:rPr>
        <w:t xml:space="preserve"> de marque </w:t>
      </w:r>
      <w:r w:rsidRPr="00702BE5">
        <w:rPr>
          <w:rFonts w:ascii="Arial" w:hAnsi="Arial" w:cs="Arial"/>
          <w:b/>
          <w:sz w:val="16"/>
          <w:szCs w:val="16"/>
        </w:rPr>
        <w:t>BEG LUXOMAT</w:t>
      </w:r>
      <w:r w:rsidRPr="00702BE5">
        <w:rPr>
          <w:rFonts w:ascii="Arial" w:hAnsi="Arial" w:cs="Arial"/>
          <w:sz w:val="16"/>
          <w:szCs w:val="16"/>
        </w:rPr>
        <w:t xml:space="preserve"> ou </w:t>
      </w:r>
      <w:r w:rsidRPr="00702BE5">
        <w:rPr>
          <w:rFonts w:ascii="Arial" w:hAnsi="Arial" w:cs="Arial"/>
          <w:b/>
          <w:sz w:val="16"/>
          <w:szCs w:val="16"/>
        </w:rPr>
        <w:t>techniquement équivalent</w:t>
      </w:r>
      <w:r w:rsidRPr="00702BE5">
        <w:rPr>
          <w:rFonts w:ascii="Arial" w:hAnsi="Arial" w:cs="Arial"/>
          <w:sz w:val="16"/>
          <w:szCs w:val="16"/>
        </w:rPr>
        <w:t xml:space="preserve"> comprenant le matériel suivant : </w:t>
      </w:r>
    </w:p>
    <w:p w14:paraId="3B1A3C89" w14:textId="14EBE7D3" w:rsidR="004A4067" w:rsidRPr="002C7A44" w:rsidRDefault="004A4067" w:rsidP="00762738">
      <w:pPr>
        <w:pStyle w:val="Default"/>
        <w:ind w:left="-993" w:right="-993"/>
        <w:jc w:val="both"/>
        <w:rPr>
          <w:rFonts w:ascii="Arial" w:hAnsi="Arial" w:cs="Arial"/>
          <w:sz w:val="10"/>
          <w:szCs w:val="10"/>
        </w:rPr>
      </w:pPr>
      <w:r>
        <w:rPr>
          <w:rFonts w:ascii="Arial" w:hAnsi="Arial" w:cs="Arial"/>
          <w:sz w:val="10"/>
          <w:szCs w:val="10"/>
        </w:rPr>
        <w:t xml:space="preserve"> </w:t>
      </w:r>
    </w:p>
    <w:p w14:paraId="049E41A8" w14:textId="64152F7B" w:rsidR="008F43BC" w:rsidRPr="00702BE5" w:rsidRDefault="002C7A44" w:rsidP="00762738">
      <w:pPr>
        <w:pStyle w:val="Default"/>
        <w:ind w:left="-993" w:right="-993"/>
        <w:jc w:val="both"/>
        <w:rPr>
          <w:rFonts w:ascii="Arial" w:hAnsi="Arial" w:cs="Arial"/>
          <w:sz w:val="16"/>
          <w:szCs w:val="16"/>
        </w:rPr>
      </w:pPr>
      <w:r w:rsidRPr="00702BE5">
        <w:rPr>
          <w:rFonts w:ascii="Arial" w:hAnsi="Arial" w:cs="Arial"/>
          <w:b/>
          <w:noProof/>
          <w:sz w:val="16"/>
          <w:szCs w:val="16"/>
          <w:lang w:eastAsia="fr-FR"/>
        </w:rPr>
        <mc:AlternateContent>
          <mc:Choice Requires="wps">
            <w:drawing>
              <wp:anchor distT="0" distB="0" distL="114300" distR="114300" simplePos="0" relativeHeight="251662336" behindDoc="0" locked="0" layoutInCell="1" allowOverlap="1" wp14:anchorId="56752BA0" wp14:editId="2F7D7923">
                <wp:simplePos x="0" y="0"/>
                <wp:positionH relativeFrom="column">
                  <wp:posOffset>5524656</wp:posOffset>
                </wp:positionH>
                <wp:positionV relativeFrom="paragraph">
                  <wp:posOffset>5146</wp:posOffset>
                </wp:positionV>
                <wp:extent cx="665018" cy="611580"/>
                <wp:effectExtent l="0" t="0" r="1905" b="0"/>
                <wp:wrapNone/>
                <wp:docPr id="172" name="Zone de texte 172"/>
                <wp:cNvGraphicFramePr/>
                <a:graphic xmlns:a="http://schemas.openxmlformats.org/drawingml/2006/main">
                  <a:graphicData uri="http://schemas.microsoft.com/office/word/2010/wordprocessingShape">
                    <wps:wsp>
                      <wps:cNvSpPr txBox="1"/>
                      <wps:spPr>
                        <a:xfrm>
                          <a:off x="0" y="0"/>
                          <a:ext cx="665018" cy="6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E727" w14:textId="77777777" w:rsidR="00984A1E" w:rsidRDefault="00984A1E" w:rsidP="00984A1E">
                            <w:pPr>
                              <w:jc w:val="center"/>
                            </w:pPr>
                            <w:r>
                              <w:rPr>
                                <w:noProof/>
                              </w:rPr>
                              <w:drawing>
                                <wp:inline distT="0" distB="0" distL="0" distR="0" wp14:anchorId="611F8E78" wp14:editId="08D92EBA">
                                  <wp:extent cx="445325" cy="483632"/>
                                  <wp:effectExtent l="0" t="0" r="0" b="0"/>
                                  <wp:docPr id="69" name="Image 6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7" cstate="hqprint">
                                            <a:extLst>
                                              <a:ext uri="{28A0092B-C50C-407E-A947-70E740481C1C}">
                                                <a14:useLocalDpi xmlns:a14="http://schemas.microsoft.com/office/drawing/2010/main"/>
                                              </a:ext>
                                            </a:extLst>
                                          </a:blip>
                                          <a:stretch>
                                            <a:fillRect/>
                                          </a:stretch>
                                        </pic:blipFill>
                                        <pic:spPr>
                                          <a:xfrm>
                                            <a:off x="0" y="0"/>
                                            <a:ext cx="451444" cy="4902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52BA0" id="_x0000_t202" coordsize="21600,21600" o:spt="202" path="m,l,21600r21600,l21600,xe">
                <v:stroke joinstyle="miter"/>
                <v:path gradientshapeok="t" o:connecttype="rect"/>
              </v:shapetype>
              <v:shape id="Zone de texte 172" o:spid="_x0000_s1026" type="#_x0000_t202" style="position:absolute;left:0;text-align:left;margin-left:435pt;margin-top:.4pt;width:52.3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" fillcolor="white [3201]" stroked="f" strokeweight=".5pt">
                <v:textbox>
                  <w:txbxContent>
                    <w:p w14:paraId="3C3BE727" w14:textId="77777777" w:rsidR="00984A1E" w:rsidRDefault="00984A1E" w:rsidP="00984A1E">
                      <w:pPr>
                        <w:jc w:val="center"/>
                      </w:pPr>
                      <w:r>
                        <w:rPr>
                          <w:noProof/>
                        </w:rPr>
                        <w:drawing>
                          <wp:inline distT="0" distB="0" distL="0" distR="0" wp14:anchorId="611F8E78" wp14:editId="08D92EBA">
                            <wp:extent cx="445325" cy="483632"/>
                            <wp:effectExtent l="0" t="0" r="0" b="0"/>
                            <wp:docPr id="69" name="Image 6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7" cstate="hqprint">
                                      <a:extLst>
                                        <a:ext uri="{28A0092B-C50C-407E-A947-70E740481C1C}">
                                          <a14:useLocalDpi xmlns:a14="http://schemas.microsoft.com/office/drawing/2010/main"/>
                                        </a:ext>
                                      </a:extLst>
                                    </a:blip>
                                    <a:stretch>
                                      <a:fillRect/>
                                    </a:stretch>
                                  </pic:blipFill>
                                  <pic:spPr>
                                    <a:xfrm>
                                      <a:off x="0" y="0"/>
                                      <a:ext cx="451444" cy="490277"/>
                                    </a:xfrm>
                                    <a:prstGeom prst="rect">
                                      <a:avLst/>
                                    </a:prstGeom>
                                  </pic:spPr>
                                </pic:pic>
                              </a:graphicData>
                            </a:graphic>
                          </wp:inline>
                        </w:drawing>
                      </w:r>
                    </w:p>
                  </w:txbxContent>
                </v:textbox>
              </v:shape>
            </w:pict>
          </mc:Fallback>
        </mc:AlternateContent>
      </w:r>
      <w:r w:rsidR="00984A1E" w:rsidRPr="00702BE5">
        <w:rPr>
          <w:rFonts w:ascii="Arial" w:hAnsi="Arial" w:cs="Arial"/>
          <w:b/>
          <w:sz w:val="16"/>
          <w:szCs w:val="16"/>
        </w:rPr>
        <w:t xml:space="preserve">Alimentation BUS DALI </w:t>
      </w:r>
      <w:r w:rsidR="00984A1E" w:rsidRPr="00702BE5">
        <w:rPr>
          <w:rFonts w:ascii="Arial" w:hAnsi="Arial" w:cs="Arial"/>
          <w:sz w:val="16"/>
          <w:szCs w:val="16"/>
        </w:rPr>
        <w:t>type</w:t>
      </w:r>
      <w:r w:rsidR="00984A1E" w:rsidRPr="00702BE5">
        <w:rPr>
          <w:rFonts w:ascii="Arial" w:hAnsi="Arial" w:cs="Arial"/>
          <w:b/>
          <w:sz w:val="16"/>
          <w:szCs w:val="16"/>
        </w:rPr>
        <w:t xml:space="preserve"> PS-DALI-LINK-USB-REG-210mA</w:t>
      </w:r>
      <w:r w:rsidR="00984A1E" w:rsidRPr="00702BE5">
        <w:rPr>
          <w:rFonts w:ascii="Arial" w:hAnsi="Arial" w:cs="Arial"/>
          <w:sz w:val="16"/>
          <w:szCs w:val="16"/>
        </w:rPr>
        <w:t xml:space="preserve"> </w:t>
      </w:r>
    </w:p>
    <w:p w14:paraId="451B7869" w14:textId="072ED0E6" w:rsidR="00777B89" w:rsidRPr="00702BE5" w:rsidRDefault="005B0CBB" w:rsidP="00762738">
      <w:pPr>
        <w:pStyle w:val="Default"/>
        <w:ind w:left="-993" w:right="-993"/>
        <w:jc w:val="both"/>
        <w:rPr>
          <w:rFonts w:ascii="Arial" w:hAnsi="Arial" w:cs="Arial"/>
          <w:sz w:val="16"/>
          <w:szCs w:val="16"/>
        </w:rPr>
      </w:pPr>
      <w:r w:rsidRPr="00702BE5">
        <w:rPr>
          <w:rFonts w:ascii="Arial" w:hAnsi="Arial" w:cs="Arial"/>
          <w:sz w:val="16"/>
          <w:szCs w:val="16"/>
        </w:rPr>
        <w:t xml:space="preserve">Alimentation sur réseau 230V AC / Alimentation BUS DALI </w:t>
      </w:r>
      <w:r w:rsidR="00984A1E" w:rsidRPr="00702BE5">
        <w:rPr>
          <w:rFonts w:ascii="Arial" w:hAnsi="Arial" w:cs="Arial"/>
          <w:sz w:val="16"/>
          <w:szCs w:val="16"/>
        </w:rPr>
        <w:t>/ 210mA / 300m BUS max</w:t>
      </w:r>
    </w:p>
    <w:p w14:paraId="5AB5BABC" w14:textId="0497B846" w:rsidR="00F33E1A" w:rsidRPr="00702BE5" w:rsidRDefault="00F33E1A" w:rsidP="00762738">
      <w:pPr>
        <w:pStyle w:val="Default"/>
        <w:ind w:left="-993" w:right="-993"/>
        <w:rPr>
          <w:rFonts w:ascii="Arial" w:hAnsi="Arial" w:cs="Arial"/>
          <w:sz w:val="16"/>
          <w:szCs w:val="16"/>
        </w:rPr>
      </w:pPr>
      <w:r w:rsidRPr="00702BE5">
        <w:rPr>
          <w:rFonts w:ascii="Arial" w:hAnsi="Arial" w:cs="Arial"/>
          <w:sz w:val="16"/>
          <w:szCs w:val="16"/>
        </w:rPr>
        <w:t xml:space="preserve">Auto-adressage des composants présents sur le BUS </w:t>
      </w:r>
    </w:p>
    <w:p w14:paraId="5886BFB5" w14:textId="7D85DE78" w:rsidR="003A68AB" w:rsidRPr="00702BE5" w:rsidRDefault="003A68AB" w:rsidP="00762738">
      <w:pPr>
        <w:pStyle w:val="Default"/>
        <w:ind w:left="-993" w:right="-993"/>
        <w:rPr>
          <w:rFonts w:ascii="Arial" w:hAnsi="Arial" w:cs="Arial"/>
          <w:sz w:val="16"/>
          <w:szCs w:val="16"/>
        </w:rPr>
      </w:pPr>
      <w:r w:rsidRPr="00702BE5">
        <w:rPr>
          <w:rFonts w:ascii="Arial" w:hAnsi="Arial" w:cs="Arial"/>
          <w:sz w:val="16"/>
          <w:szCs w:val="16"/>
        </w:rPr>
        <w:t xml:space="preserve">Pilotage jusqu’à </w:t>
      </w:r>
      <w:r w:rsidR="00463AD2" w:rsidRPr="00702BE5">
        <w:rPr>
          <w:rFonts w:ascii="Arial" w:hAnsi="Arial" w:cs="Arial"/>
          <w:sz w:val="16"/>
          <w:szCs w:val="16"/>
        </w:rPr>
        <w:t>4</w:t>
      </w:r>
      <w:r w:rsidRPr="00702BE5">
        <w:rPr>
          <w:rFonts w:ascii="Arial" w:hAnsi="Arial" w:cs="Arial"/>
          <w:sz w:val="16"/>
          <w:szCs w:val="16"/>
        </w:rPr>
        <w:t xml:space="preserve">5 </w:t>
      </w:r>
      <w:r w:rsidR="0088134D" w:rsidRPr="00702BE5">
        <w:rPr>
          <w:rFonts w:ascii="Arial" w:hAnsi="Arial" w:cs="Arial"/>
          <w:sz w:val="16"/>
          <w:szCs w:val="16"/>
        </w:rPr>
        <w:t>Drivers</w:t>
      </w:r>
      <w:r w:rsidRPr="00702BE5">
        <w:rPr>
          <w:rFonts w:ascii="Arial" w:hAnsi="Arial" w:cs="Arial"/>
          <w:sz w:val="16"/>
          <w:szCs w:val="16"/>
        </w:rPr>
        <w:t xml:space="preserve"> DALI et </w:t>
      </w:r>
      <w:r w:rsidR="00463AD2" w:rsidRPr="00702BE5">
        <w:rPr>
          <w:rFonts w:ascii="Arial" w:hAnsi="Arial" w:cs="Arial"/>
          <w:sz w:val="16"/>
          <w:szCs w:val="16"/>
        </w:rPr>
        <w:t>10</w:t>
      </w:r>
      <w:r w:rsidRPr="00702BE5">
        <w:rPr>
          <w:rFonts w:ascii="Arial" w:hAnsi="Arial" w:cs="Arial"/>
          <w:sz w:val="16"/>
          <w:szCs w:val="16"/>
        </w:rPr>
        <w:t xml:space="preserve"> appareils de commande (Multi capteurs/ Interfaces BP…)</w:t>
      </w:r>
    </w:p>
    <w:p w14:paraId="34E5388B" w14:textId="7892F134" w:rsidR="00307072" w:rsidRPr="00702BE5" w:rsidRDefault="00307072" w:rsidP="00762738">
      <w:pPr>
        <w:pStyle w:val="Default"/>
        <w:ind w:left="-993" w:right="-993"/>
        <w:rPr>
          <w:rFonts w:ascii="Arial" w:hAnsi="Arial" w:cs="Arial"/>
          <w:sz w:val="16"/>
          <w:szCs w:val="16"/>
        </w:rPr>
      </w:pPr>
      <w:r w:rsidRPr="00702BE5">
        <w:rPr>
          <w:rFonts w:ascii="Arial" w:hAnsi="Arial" w:cs="Arial"/>
          <w:sz w:val="16"/>
          <w:szCs w:val="16"/>
        </w:rPr>
        <w:t xml:space="preserve">12 zones de régulation maximum </w:t>
      </w:r>
      <w:bookmarkStart w:id="4" w:name="_Hlk536601730"/>
      <w:r w:rsidRPr="00702BE5">
        <w:rPr>
          <w:rFonts w:ascii="Arial" w:hAnsi="Arial" w:cs="Arial"/>
          <w:sz w:val="16"/>
          <w:szCs w:val="16"/>
        </w:rPr>
        <w:t xml:space="preserve">par alimentation </w:t>
      </w:r>
      <w:bookmarkEnd w:id="4"/>
      <w:r w:rsidRPr="00702BE5">
        <w:rPr>
          <w:rFonts w:ascii="Arial" w:hAnsi="Arial" w:cs="Arial"/>
          <w:sz w:val="16"/>
          <w:szCs w:val="16"/>
        </w:rPr>
        <w:t>/ 16 Groupes / 16 scènes</w:t>
      </w:r>
    </w:p>
    <w:p w14:paraId="35E406CB" w14:textId="71B566D2" w:rsidR="00984A1E" w:rsidRPr="002C7A44" w:rsidRDefault="00984A1E" w:rsidP="00762738">
      <w:pPr>
        <w:pStyle w:val="Default"/>
        <w:ind w:left="-993" w:right="-993"/>
        <w:rPr>
          <w:rFonts w:ascii="Arial" w:hAnsi="Arial" w:cs="Arial"/>
          <w:sz w:val="10"/>
          <w:szCs w:val="10"/>
        </w:rPr>
      </w:pPr>
    </w:p>
    <w:p w14:paraId="2B8C0C07" w14:textId="063B412D" w:rsidR="00317059" w:rsidRPr="00702BE5" w:rsidRDefault="002C7A44" w:rsidP="00762738">
      <w:pPr>
        <w:pStyle w:val="Paragraphedeliste"/>
        <w:spacing w:after="0" w:line="240" w:lineRule="auto"/>
        <w:ind w:left="-993" w:right="-993"/>
        <w:rPr>
          <w:rFonts w:ascii="Arial" w:hAnsi="Arial" w:cs="Arial"/>
          <w:b/>
          <w:sz w:val="16"/>
          <w:szCs w:val="16"/>
        </w:rPr>
      </w:pPr>
      <w:r w:rsidRPr="00F652E2">
        <w:rPr>
          <w:rFonts w:ascii="Arial" w:hAnsi="Arial" w:cs="Arial"/>
          <w:noProof/>
          <w:sz w:val="16"/>
          <w:szCs w:val="18"/>
          <w:lang w:eastAsia="fr-FR"/>
        </w:rPr>
        <mc:AlternateContent>
          <mc:Choice Requires="wps">
            <w:drawing>
              <wp:anchor distT="0" distB="0" distL="114300" distR="114300" simplePos="0" relativeHeight="251676672" behindDoc="0" locked="0" layoutInCell="1" allowOverlap="1" wp14:anchorId="7DAAE452" wp14:editId="463E6F2C">
                <wp:simplePos x="0" y="0"/>
                <wp:positionH relativeFrom="column">
                  <wp:posOffset>5188585</wp:posOffset>
                </wp:positionH>
                <wp:positionV relativeFrom="paragraph">
                  <wp:posOffset>6985</wp:posOffset>
                </wp:positionV>
                <wp:extent cx="1464310" cy="730250"/>
                <wp:effectExtent l="0" t="0" r="2540" b="0"/>
                <wp:wrapNone/>
                <wp:docPr id="6" name="Zone de texte 6"/>
                <wp:cNvGraphicFramePr/>
                <a:graphic xmlns:a="http://schemas.openxmlformats.org/drawingml/2006/main">
                  <a:graphicData uri="http://schemas.microsoft.com/office/word/2010/wordprocessingShape">
                    <wps:wsp>
                      <wps:cNvSpPr txBox="1"/>
                      <wps:spPr>
                        <a:xfrm>
                          <a:off x="0" y="0"/>
                          <a:ext cx="1464310" cy="73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E563F" w14:textId="77777777" w:rsidR="002C7A44" w:rsidRDefault="002C7A44" w:rsidP="002C7A44">
                            <w:r w:rsidRPr="005F58B4">
                              <w:rPr>
                                <w:noProof/>
                              </w:rPr>
                              <w:drawing>
                                <wp:inline distT="0" distB="0" distL="0" distR="0" wp14:anchorId="6ED47FC7" wp14:editId="6936F57E">
                                  <wp:extent cx="1277620" cy="629285"/>
                                  <wp:effectExtent l="0" t="0" r="0" b="0"/>
                                  <wp:docPr id="3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E452" id="Zone de texte 6" o:spid="_x0000_s1027" type="#_x0000_t202" style="position:absolute;left:0;text-align:left;margin-left:408.55pt;margin-top:.55pt;width:115.3pt;height: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" fillcolor="white [3201]" stroked="f" strokeweight=".5pt">
                <v:textbox>
                  <w:txbxContent>
                    <w:p w14:paraId="0CBE563F" w14:textId="77777777" w:rsidR="002C7A44" w:rsidRDefault="002C7A44" w:rsidP="002C7A44">
                      <w:r w:rsidRPr="005F58B4">
                        <w:rPr>
                          <w:noProof/>
                        </w:rPr>
                        <w:drawing>
                          <wp:inline distT="0" distB="0" distL="0" distR="0" wp14:anchorId="6ED47FC7" wp14:editId="6936F57E">
                            <wp:extent cx="1277620" cy="629285"/>
                            <wp:effectExtent l="0" t="0" r="0" b="0"/>
                            <wp:docPr id="34"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Pr="00F652E2">
        <w:rPr>
          <w:rFonts w:ascii="Arial" w:hAnsi="Arial" w:cs="Arial"/>
          <w:b/>
          <w:bCs/>
          <w:noProof/>
          <w:sz w:val="16"/>
          <w:szCs w:val="16"/>
        </w:rPr>
        <mc:AlternateContent>
          <mc:Choice Requires="wps">
            <w:drawing>
              <wp:anchor distT="0" distB="0" distL="114300" distR="114300" simplePos="0" relativeHeight="251675648" behindDoc="0" locked="0" layoutInCell="1" allowOverlap="1" wp14:anchorId="29FDF076" wp14:editId="2FF03BC5">
                <wp:simplePos x="0" y="0"/>
                <wp:positionH relativeFrom="column">
                  <wp:posOffset>4305490</wp:posOffset>
                </wp:positionH>
                <wp:positionV relativeFrom="paragraph">
                  <wp:posOffset>114250</wp:posOffset>
                </wp:positionV>
                <wp:extent cx="973455" cy="551815"/>
                <wp:effectExtent l="0" t="0" r="0" b="635"/>
                <wp:wrapNone/>
                <wp:docPr id="4" name="Zone de texte 4"/>
                <wp:cNvGraphicFramePr/>
                <a:graphic xmlns:a="http://schemas.openxmlformats.org/drawingml/2006/main">
                  <a:graphicData uri="http://schemas.microsoft.com/office/word/2010/wordprocessingShape">
                    <wps:wsp>
                      <wps:cNvSpPr txBox="1"/>
                      <wps:spPr>
                        <a:xfrm>
                          <a:off x="0" y="0"/>
                          <a:ext cx="973455" cy="551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F0FC8" w14:textId="77777777" w:rsidR="002C7A44" w:rsidRDefault="002C7A44" w:rsidP="002C7A44">
                            <w:pPr>
                              <w:jc w:val="center"/>
                            </w:pPr>
                            <w:r>
                              <w:rPr>
                                <w:noProof/>
                              </w:rPr>
                              <w:drawing>
                                <wp:inline distT="0" distB="0" distL="0" distR="0" wp14:anchorId="0ECA2F66" wp14:editId="7D890629">
                                  <wp:extent cx="635000" cy="385312"/>
                                  <wp:effectExtent l="0" t="0" r="0" b="0"/>
                                  <wp:docPr id="33" name="Image 33"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670566" cy="4068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F076" id="Zone de texte 4" o:spid="_x0000_s1028" type="#_x0000_t202" style="position:absolute;left:0;text-align:left;margin-left:339pt;margin-top:9pt;width:76.65pt;height:4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" fillcolor="white [3201]" stroked="f" strokeweight=".5pt">
                <v:textbox>
                  <w:txbxContent>
                    <w:p w14:paraId="7AEF0FC8" w14:textId="77777777" w:rsidR="002C7A44" w:rsidRDefault="002C7A44" w:rsidP="002C7A44">
                      <w:pPr>
                        <w:jc w:val="center"/>
                      </w:pPr>
                      <w:r>
                        <w:rPr>
                          <w:noProof/>
                        </w:rPr>
                        <w:drawing>
                          <wp:inline distT="0" distB="0" distL="0" distR="0" wp14:anchorId="0ECA2F66" wp14:editId="7D890629">
                            <wp:extent cx="635000" cy="385312"/>
                            <wp:effectExtent l="0" t="0" r="0" b="0"/>
                            <wp:docPr id="33" name="Image 33"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670566" cy="4068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17059" w:rsidRPr="00702BE5">
        <w:rPr>
          <w:rFonts w:ascii="Arial" w:hAnsi="Arial" w:cs="Arial"/>
          <w:b/>
          <w:sz w:val="16"/>
          <w:szCs w:val="16"/>
        </w:rPr>
        <w:t xml:space="preserve">Multi capteurs DALI </w:t>
      </w:r>
      <w:r w:rsidR="00C20457" w:rsidRPr="00702BE5">
        <w:rPr>
          <w:rFonts w:ascii="Arial" w:hAnsi="Arial" w:cs="Arial"/>
          <w:bCs/>
          <w:sz w:val="16"/>
          <w:szCs w:val="16"/>
        </w:rPr>
        <w:t>type</w:t>
      </w:r>
      <w:r w:rsidR="00C20457" w:rsidRPr="00702BE5">
        <w:rPr>
          <w:rFonts w:ascii="Arial" w:hAnsi="Arial" w:cs="Arial"/>
          <w:b/>
          <w:sz w:val="16"/>
          <w:szCs w:val="16"/>
        </w:rPr>
        <w:t xml:space="preserve"> </w:t>
      </w:r>
      <w:proofErr w:type="spellStart"/>
      <w:r w:rsidR="00C20457" w:rsidRPr="00702BE5">
        <w:rPr>
          <w:rFonts w:ascii="Arial" w:hAnsi="Arial" w:cs="Arial"/>
          <w:b/>
          <w:sz w:val="16"/>
          <w:szCs w:val="16"/>
        </w:rPr>
        <w:t>PDx</w:t>
      </w:r>
      <w:proofErr w:type="spellEnd"/>
      <w:r w:rsidR="00C20457" w:rsidRPr="00702BE5">
        <w:rPr>
          <w:rFonts w:ascii="Arial" w:hAnsi="Arial" w:cs="Arial"/>
          <w:b/>
          <w:sz w:val="16"/>
          <w:szCs w:val="16"/>
        </w:rPr>
        <w:t>-DALI-LINK</w:t>
      </w:r>
    </w:p>
    <w:p w14:paraId="36B63891" w14:textId="7F6A1885" w:rsidR="00317059" w:rsidRPr="00702BE5" w:rsidRDefault="00317059" w:rsidP="00762738">
      <w:pPr>
        <w:pStyle w:val="Paragraphedeliste"/>
        <w:autoSpaceDE w:val="0"/>
        <w:autoSpaceDN w:val="0"/>
        <w:adjustRightInd w:val="0"/>
        <w:spacing w:after="0" w:line="240" w:lineRule="auto"/>
        <w:ind w:left="-993" w:right="-993"/>
        <w:jc w:val="both"/>
        <w:rPr>
          <w:rFonts w:ascii="Arial" w:hAnsi="Arial" w:cs="Arial"/>
          <w:bCs/>
          <w:sz w:val="16"/>
          <w:szCs w:val="16"/>
        </w:rPr>
      </w:pPr>
      <w:r w:rsidRPr="00702BE5">
        <w:rPr>
          <w:rFonts w:ascii="Arial" w:hAnsi="Arial" w:cs="Arial"/>
          <w:bCs/>
          <w:sz w:val="16"/>
          <w:szCs w:val="16"/>
        </w:rPr>
        <w:t>Alimentation et communication par BUS DALI 16V DC</w:t>
      </w:r>
    </w:p>
    <w:p w14:paraId="07A4EC38" w14:textId="0E7659D4" w:rsidR="00317059" w:rsidRPr="00702BE5" w:rsidRDefault="00317059" w:rsidP="00762738">
      <w:pPr>
        <w:pStyle w:val="Paragraphedeliste"/>
        <w:autoSpaceDE w:val="0"/>
        <w:autoSpaceDN w:val="0"/>
        <w:adjustRightInd w:val="0"/>
        <w:spacing w:after="0" w:line="240" w:lineRule="auto"/>
        <w:ind w:left="-993" w:right="-993"/>
        <w:jc w:val="both"/>
        <w:rPr>
          <w:rFonts w:ascii="Arial" w:hAnsi="Arial" w:cs="Arial"/>
          <w:bCs/>
          <w:sz w:val="16"/>
          <w:szCs w:val="16"/>
        </w:rPr>
      </w:pPr>
      <w:r w:rsidRPr="00702BE5">
        <w:rPr>
          <w:rFonts w:ascii="Arial" w:hAnsi="Arial" w:cs="Arial"/>
          <w:bCs/>
          <w:sz w:val="16"/>
          <w:szCs w:val="16"/>
        </w:rPr>
        <w:t xml:space="preserve">Fonctions : </w:t>
      </w:r>
      <w:r w:rsidRPr="00702BE5">
        <w:rPr>
          <w:rFonts w:ascii="Arial" w:hAnsi="Arial" w:cs="Arial"/>
          <w:b/>
          <w:sz w:val="16"/>
          <w:szCs w:val="16"/>
        </w:rPr>
        <w:t>Maitre</w:t>
      </w:r>
      <w:r w:rsidRPr="00702BE5">
        <w:rPr>
          <w:rFonts w:ascii="Arial" w:hAnsi="Arial" w:cs="Arial"/>
          <w:bCs/>
          <w:sz w:val="16"/>
          <w:szCs w:val="16"/>
        </w:rPr>
        <w:t xml:space="preserve"> / </w:t>
      </w:r>
      <w:r w:rsidRPr="00702BE5">
        <w:rPr>
          <w:rFonts w:ascii="Arial" w:hAnsi="Arial" w:cs="Arial"/>
          <w:b/>
          <w:sz w:val="16"/>
          <w:szCs w:val="16"/>
        </w:rPr>
        <w:t>Esclave</w:t>
      </w:r>
      <w:r w:rsidRPr="00702BE5">
        <w:rPr>
          <w:rFonts w:ascii="Arial" w:hAnsi="Arial" w:cs="Arial"/>
          <w:bCs/>
          <w:sz w:val="16"/>
          <w:szCs w:val="16"/>
        </w:rPr>
        <w:t xml:space="preserve"> / </w:t>
      </w:r>
      <w:r w:rsidRPr="00702BE5">
        <w:rPr>
          <w:rFonts w:ascii="Arial" w:hAnsi="Arial" w:cs="Arial"/>
          <w:b/>
          <w:sz w:val="16"/>
          <w:szCs w:val="16"/>
        </w:rPr>
        <w:t>Commutation</w:t>
      </w:r>
      <w:r w:rsidRPr="00702BE5">
        <w:rPr>
          <w:rFonts w:ascii="Arial" w:hAnsi="Arial" w:cs="Arial"/>
          <w:bCs/>
          <w:sz w:val="16"/>
          <w:szCs w:val="16"/>
        </w:rPr>
        <w:t xml:space="preserve"> ou </w:t>
      </w:r>
      <w:r w:rsidRPr="00702BE5">
        <w:rPr>
          <w:rFonts w:ascii="Arial" w:hAnsi="Arial" w:cs="Arial"/>
          <w:b/>
          <w:sz w:val="16"/>
          <w:szCs w:val="16"/>
        </w:rPr>
        <w:t>Régulation</w:t>
      </w:r>
      <w:r w:rsidRPr="00702BE5">
        <w:rPr>
          <w:rFonts w:ascii="Arial" w:hAnsi="Arial" w:cs="Arial"/>
          <w:bCs/>
          <w:sz w:val="16"/>
          <w:szCs w:val="16"/>
        </w:rPr>
        <w:t xml:space="preserve"> / </w:t>
      </w:r>
      <w:r w:rsidRPr="00702BE5">
        <w:rPr>
          <w:rFonts w:ascii="Arial" w:hAnsi="Arial" w:cs="Arial"/>
          <w:b/>
          <w:sz w:val="16"/>
          <w:szCs w:val="16"/>
        </w:rPr>
        <w:t>Capteur de lumière</w:t>
      </w:r>
      <w:r w:rsidRPr="00702BE5">
        <w:rPr>
          <w:rFonts w:ascii="Arial" w:hAnsi="Arial" w:cs="Arial"/>
          <w:bCs/>
          <w:sz w:val="16"/>
          <w:szCs w:val="16"/>
        </w:rPr>
        <w:t xml:space="preserve"> </w:t>
      </w:r>
    </w:p>
    <w:p w14:paraId="1BC6CA88" w14:textId="2540B53D" w:rsidR="0071505B" w:rsidRPr="00702BE5" w:rsidRDefault="00317059" w:rsidP="00762738">
      <w:pPr>
        <w:pStyle w:val="Paragraphedeliste"/>
        <w:autoSpaceDE w:val="0"/>
        <w:autoSpaceDN w:val="0"/>
        <w:adjustRightInd w:val="0"/>
        <w:spacing w:after="0" w:line="240" w:lineRule="auto"/>
        <w:ind w:left="-993" w:right="-993"/>
        <w:jc w:val="both"/>
        <w:rPr>
          <w:rFonts w:ascii="Arial" w:hAnsi="Arial" w:cs="Arial"/>
          <w:bCs/>
          <w:sz w:val="16"/>
          <w:szCs w:val="16"/>
        </w:rPr>
      </w:pPr>
      <w:r w:rsidRPr="00702BE5">
        <w:rPr>
          <w:rFonts w:ascii="Arial" w:hAnsi="Arial" w:cs="Arial"/>
          <w:b/>
          <w:sz w:val="16"/>
          <w:szCs w:val="16"/>
        </w:rPr>
        <w:t xml:space="preserve">PD4N-DALI-LINK </w:t>
      </w:r>
      <w:r w:rsidRPr="00702BE5">
        <w:rPr>
          <w:rFonts w:ascii="Arial" w:hAnsi="Arial" w:cs="Arial"/>
          <w:bCs/>
          <w:sz w:val="16"/>
          <w:szCs w:val="16"/>
        </w:rPr>
        <w:t xml:space="preserve">– </w:t>
      </w:r>
      <w:r w:rsidR="0071505B" w:rsidRPr="00702BE5">
        <w:rPr>
          <w:rFonts w:ascii="Arial" w:hAnsi="Arial" w:cs="Arial"/>
          <w:bCs/>
          <w:sz w:val="16"/>
          <w:szCs w:val="16"/>
        </w:rPr>
        <w:t>Ø24 m de biais, Ø8 m de face, Ø6.4 m activité assise</w:t>
      </w:r>
    </w:p>
    <w:p w14:paraId="34547EC0" w14:textId="271E815C" w:rsidR="0071505B" w:rsidRPr="00702BE5" w:rsidRDefault="00420F86" w:rsidP="00762738">
      <w:pPr>
        <w:pStyle w:val="Default"/>
        <w:ind w:left="-993" w:right="-993"/>
        <w:jc w:val="both"/>
        <w:rPr>
          <w:rFonts w:ascii="Arial" w:hAnsi="Arial" w:cs="Arial"/>
          <w:bCs/>
          <w:sz w:val="16"/>
          <w:szCs w:val="16"/>
        </w:rPr>
      </w:pPr>
      <w:r w:rsidRPr="00702BE5">
        <w:rPr>
          <w:rFonts w:ascii="Arial" w:hAnsi="Arial" w:cs="Arial"/>
          <w:sz w:val="16"/>
          <w:szCs w:val="16"/>
        </w:rPr>
        <w:t xml:space="preserve">Applications : </w:t>
      </w:r>
      <w:r w:rsidRPr="00702BE5">
        <w:rPr>
          <w:rFonts w:ascii="Arial" w:hAnsi="Arial" w:cs="Arial"/>
          <w:b/>
          <w:bCs/>
          <w:color w:val="00B0F0"/>
          <w:sz w:val="16"/>
          <w:szCs w:val="16"/>
        </w:rPr>
        <w:t>Amphithéâtres</w:t>
      </w:r>
      <w:r w:rsidR="003E16E3">
        <w:rPr>
          <w:rFonts w:ascii="Arial" w:hAnsi="Arial" w:cs="Arial"/>
          <w:b/>
          <w:bCs/>
          <w:color w:val="00B0F0"/>
          <w:sz w:val="16"/>
          <w:szCs w:val="16"/>
        </w:rPr>
        <w:t xml:space="preserve"> </w:t>
      </w:r>
      <w:r w:rsidR="003E16E3" w:rsidRPr="001F760B">
        <w:rPr>
          <w:rFonts w:ascii="Arial" w:hAnsi="Arial" w:cs="Arial"/>
          <w:b/>
          <w:bCs/>
          <w:color w:val="000000" w:themeColor="text1"/>
          <w:sz w:val="16"/>
          <w:szCs w:val="16"/>
        </w:rPr>
        <w:t xml:space="preserve">– </w:t>
      </w:r>
      <w:r w:rsidR="003E16E3">
        <w:rPr>
          <w:rFonts w:ascii="Arial" w:hAnsi="Arial" w:cs="Arial"/>
          <w:b/>
          <w:bCs/>
          <w:color w:val="000000" w:themeColor="text1"/>
          <w:sz w:val="16"/>
          <w:szCs w:val="16"/>
        </w:rPr>
        <w:t>Grande portée</w:t>
      </w:r>
    </w:p>
    <w:p w14:paraId="6604E28A" w14:textId="3B22BA07" w:rsidR="00317059" w:rsidRPr="002C7A44" w:rsidRDefault="00317059" w:rsidP="00762738">
      <w:pPr>
        <w:pStyle w:val="Default"/>
        <w:ind w:right="-993"/>
        <w:jc w:val="both"/>
        <w:rPr>
          <w:rFonts w:ascii="Arial" w:hAnsi="Arial" w:cs="Arial"/>
          <w:bCs/>
          <w:sz w:val="10"/>
          <w:szCs w:val="10"/>
        </w:rPr>
      </w:pPr>
    </w:p>
    <w:p w14:paraId="366707AC" w14:textId="6F7824F0" w:rsidR="000B733B" w:rsidRPr="00702BE5" w:rsidRDefault="002C7A44" w:rsidP="00762738">
      <w:pPr>
        <w:pStyle w:val="Paragraphedeliste"/>
        <w:spacing w:after="0" w:line="240" w:lineRule="auto"/>
        <w:ind w:left="-993" w:right="-993"/>
        <w:rPr>
          <w:rFonts w:ascii="Arial" w:hAnsi="Arial" w:cs="Arial"/>
          <w:bCs/>
          <w:sz w:val="16"/>
          <w:szCs w:val="16"/>
        </w:rPr>
      </w:pPr>
      <w:r w:rsidRPr="00F652E2">
        <w:rPr>
          <w:rFonts w:ascii="Calibri" w:hAnsi="Calibri" w:cs="Calibri"/>
          <w:b/>
          <w:bCs/>
          <w:noProof/>
          <w:sz w:val="16"/>
          <w:szCs w:val="16"/>
          <w:lang w:eastAsia="fr-FR"/>
        </w:rPr>
        <mc:AlternateContent>
          <mc:Choice Requires="wps">
            <w:drawing>
              <wp:anchor distT="0" distB="0" distL="114300" distR="114300" simplePos="0" relativeHeight="251678720" behindDoc="0" locked="0" layoutInCell="1" allowOverlap="1" wp14:anchorId="2773805B" wp14:editId="5418D9B7">
                <wp:simplePos x="0" y="0"/>
                <wp:positionH relativeFrom="margin">
                  <wp:posOffset>5581650</wp:posOffset>
                </wp:positionH>
                <wp:positionV relativeFrom="paragraph">
                  <wp:posOffset>67994</wp:posOffset>
                </wp:positionV>
                <wp:extent cx="654050" cy="546100"/>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65405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F7267" w14:textId="77777777" w:rsidR="002C7A44" w:rsidRDefault="002C7A44" w:rsidP="002C7A44">
                            <w:pPr>
                              <w:jc w:val="center"/>
                            </w:pPr>
                            <w:r w:rsidRPr="00236C7C">
                              <w:rPr>
                                <w:noProof/>
                              </w:rPr>
                              <w:drawing>
                                <wp:inline distT="0" distB="0" distL="0" distR="0" wp14:anchorId="00B4D8A7" wp14:editId="34E81C44">
                                  <wp:extent cx="454391" cy="438150"/>
                                  <wp:effectExtent l="0" t="0" r="3175" b="0"/>
                                  <wp:docPr id="41"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a:xfrm>
                                            <a:off x="0" y="0"/>
                                            <a:ext cx="470321" cy="453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805B" id="Zone de texte 8" o:spid="_x0000_s1029" type="#_x0000_t202" style="position:absolute;left:0;text-align:left;margin-left:439.5pt;margin-top:5.35pt;width:51.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" fillcolor="white [3201]" stroked="f" strokeweight=".5pt">
                <v:textbox>
                  <w:txbxContent>
                    <w:p w14:paraId="785F7267" w14:textId="77777777" w:rsidR="002C7A44" w:rsidRDefault="002C7A44" w:rsidP="002C7A44">
                      <w:pPr>
                        <w:jc w:val="center"/>
                      </w:pPr>
                      <w:r w:rsidRPr="00236C7C">
                        <w:rPr>
                          <w:noProof/>
                        </w:rPr>
                        <w:drawing>
                          <wp:inline distT="0" distB="0" distL="0" distR="0" wp14:anchorId="00B4D8A7" wp14:editId="34E81C44">
                            <wp:extent cx="454391" cy="438150"/>
                            <wp:effectExtent l="0" t="0" r="3175" b="0"/>
                            <wp:docPr id="41"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a:xfrm>
                                      <a:off x="0" y="0"/>
                                      <a:ext cx="470321" cy="453510"/>
                                    </a:xfrm>
                                    <a:prstGeom prst="rect">
                                      <a:avLst/>
                                    </a:prstGeom>
                                  </pic:spPr>
                                </pic:pic>
                              </a:graphicData>
                            </a:graphic>
                          </wp:inline>
                        </w:drawing>
                      </w:r>
                    </w:p>
                  </w:txbxContent>
                </v:textbox>
                <w10:wrap anchorx="margin"/>
              </v:shape>
            </w:pict>
          </mc:Fallback>
        </mc:AlternateContent>
      </w:r>
      <w:r w:rsidR="000B733B" w:rsidRPr="00702BE5">
        <w:rPr>
          <w:rFonts w:ascii="Arial" w:hAnsi="Arial" w:cs="Arial"/>
          <w:b/>
          <w:bCs/>
          <w:sz w:val="16"/>
          <w:szCs w:val="16"/>
        </w:rPr>
        <w:t>Interface BP DALI</w:t>
      </w:r>
      <w:r w:rsidR="000B733B" w:rsidRPr="00702BE5">
        <w:rPr>
          <w:rFonts w:ascii="Arial" w:hAnsi="Arial" w:cs="Arial"/>
          <w:sz w:val="16"/>
          <w:szCs w:val="16"/>
        </w:rPr>
        <w:t xml:space="preserve"> type</w:t>
      </w:r>
      <w:r w:rsidR="000B733B" w:rsidRPr="00702BE5">
        <w:rPr>
          <w:rFonts w:ascii="Arial" w:hAnsi="Arial" w:cs="Arial"/>
          <w:b/>
          <w:sz w:val="16"/>
          <w:szCs w:val="16"/>
        </w:rPr>
        <w:t xml:space="preserve"> PBM-DALI-LINK-4W-BLE</w:t>
      </w:r>
    </w:p>
    <w:p w14:paraId="299E31B2" w14:textId="099931EF" w:rsidR="000B733B" w:rsidRPr="00702BE5" w:rsidRDefault="000B733B" w:rsidP="00762738">
      <w:pPr>
        <w:pStyle w:val="Paragraphedeliste"/>
        <w:autoSpaceDE w:val="0"/>
        <w:autoSpaceDN w:val="0"/>
        <w:adjustRightInd w:val="0"/>
        <w:spacing w:after="0" w:line="240" w:lineRule="auto"/>
        <w:ind w:left="-993" w:right="-993"/>
        <w:rPr>
          <w:rFonts w:ascii="Arial" w:hAnsi="Arial" w:cs="Arial"/>
          <w:bCs/>
          <w:sz w:val="16"/>
          <w:szCs w:val="16"/>
        </w:rPr>
      </w:pPr>
      <w:r w:rsidRPr="00702BE5">
        <w:rPr>
          <w:rFonts w:ascii="Arial" w:hAnsi="Arial" w:cs="Arial"/>
          <w:bCs/>
          <w:sz w:val="16"/>
          <w:szCs w:val="16"/>
        </w:rPr>
        <w:t>Alimentation et communication par BUS DALI 16V DC</w:t>
      </w:r>
    </w:p>
    <w:p w14:paraId="34E535D5" w14:textId="43F37FBC" w:rsidR="000B733B" w:rsidRPr="00702BE5" w:rsidRDefault="000B733B" w:rsidP="00762738">
      <w:pPr>
        <w:pStyle w:val="Paragraphedeliste"/>
        <w:autoSpaceDE w:val="0"/>
        <w:autoSpaceDN w:val="0"/>
        <w:adjustRightInd w:val="0"/>
        <w:spacing w:after="0" w:line="240" w:lineRule="auto"/>
        <w:ind w:left="-993" w:right="-993"/>
        <w:rPr>
          <w:rFonts w:ascii="Arial" w:hAnsi="Arial" w:cs="Arial"/>
          <w:bCs/>
          <w:sz w:val="16"/>
          <w:szCs w:val="16"/>
        </w:rPr>
      </w:pPr>
      <w:r w:rsidRPr="00702BE5">
        <w:rPr>
          <w:rFonts w:ascii="Arial" w:hAnsi="Arial" w:cs="Arial"/>
          <w:bCs/>
          <w:sz w:val="16"/>
          <w:szCs w:val="16"/>
        </w:rPr>
        <w:t xml:space="preserve">Communication </w:t>
      </w:r>
      <w:r w:rsidRPr="00702BE5">
        <w:rPr>
          <w:rFonts w:ascii="Arial" w:hAnsi="Arial" w:cs="Arial"/>
          <w:b/>
          <w:sz w:val="16"/>
          <w:szCs w:val="16"/>
        </w:rPr>
        <w:t>BLE</w:t>
      </w:r>
      <w:r w:rsidRPr="00702BE5">
        <w:rPr>
          <w:rFonts w:ascii="Arial" w:hAnsi="Arial" w:cs="Arial"/>
          <w:bCs/>
          <w:sz w:val="16"/>
          <w:szCs w:val="16"/>
        </w:rPr>
        <w:t xml:space="preserve"> (Bluetooth) </w:t>
      </w:r>
      <w:bookmarkStart w:id="5" w:name="_Hlk536601841"/>
      <w:r w:rsidRPr="00702BE5">
        <w:rPr>
          <w:rFonts w:ascii="Arial" w:hAnsi="Arial" w:cs="Arial"/>
          <w:bCs/>
          <w:sz w:val="16"/>
          <w:szCs w:val="16"/>
        </w:rPr>
        <w:t>pour le paramétrage</w:t>
      </w:r>
      <w:bookmarkEnd w:id="5"/>
    </w:p>
    <w:p w14:paraId="481B2108" w14:textId="2C72C350" w:rsidR="0028236B" w:rsidRPr="00702BE5" w:rsidRDefault="0028236B" w:rsidP="00762738">
      <w:pPr>
        <w:pStyle w:val="Paragraphedeliste"/>
        <w:autoSpaceDE w:val="0"/>
        <w:autoSpaceDN w:val="0"/>
        <w:adjustRightInd w:val="0"/>
        <w:spacing w:after="0" w:line="240" w:lineRule="auto"/>
        <w:ind w:left="-993" w:right="-993"/>
        <w:rPr>
          <w:rFonts w:ascii="Arial" w:hAnsi="Arial" w:cs="Arial"/>
          <w:bCs/>
          <w:sz w:val="16"/>
          <w:szCs w:val="16"/>
        </w:rPr>
      </w:pPr>
      <w:r w:rsidRPr="00702BE5">
        <w:rPr>
          <w:rFonts w:ascii="Arial" w:hAnsi="Arial" w:cs="Arial"/>
          <w:bCs/>
          <w:sz w:val="16"/>
          <w:szCs w:val="16"/>
        </w:rPr>
        <w:t xml:space="preserve">4 Entrées binaires interfaçables indépendamment compatibles avec les BP de tous les fabricants </w:t>
      </w:r>
    </w:p>
    <w:p w14:paraId="3D3917CE" w14:textId="77777777" w:rsidR="00C46297" w:rsidRDefault="000B733B" w:rsidP="00C46297">
      <w:pPr>
        <w:pStyle w:val="Paragraphedeliste"/>
        <w:autoSpaceDE w:val="0"/>
        <w:autoSpaceDN w:val="0"/>
        <w:adjustRightInd w:val="0"/>
        <w:spacing w:after="0" w:line="240" w:lineRule="auto"/>
        <w:ind w:left="-993" w:right="-993"/>
        <w:rPr>
          <w:rFonts w:ascii="Arial" w:hAnsi="Arial" w:cs="Arial"/>
          <w:bCs/>
          <w:sz w:val="16"/>
          <w:szCs w:val="16"/>
          <w:lang w:val="en-US"/>
        </w:rPr>
      </w:pPr>
      <w:r w:rsidRPr="00702BE5">
        <w:rPr>
          <w:rFonts w:ascii="Arial" w:hAnsi="Arial" w:cs="Arial"/>
          <w:bCs/>
          <w:sz w:val="16"/>
          <w:szCs w:val="16"/>
          <w:lang w:val="en-US"/>
        </w:rPr>
        <w:t xml:space="preserve">Variante Sans Bluetooth: </w:t>
      </w:r>
      <w:r w:rsidRPr="00702BE5">
        <w:rPr>
          <w:rFonts w:ascii="Arial" w:hAnsi="Arial" w:cs="Arial"/>
          <w:b/>
          <w:sz w:val="16"/>
          <w:szCs w:val="16"/>
          <w:lang w:val="en-US"/>
        </w:rPr>
        <w:t>PBM-DALI-LINK-4W</w:t>
      </w:r>
      <w:r w:rsidRPr="00702BE5">
        <w:rPr>
          <w:rFonts w:ascii="Arial" w:hAnsi="Arial" w:cs="Arial"/>
          <w:bCs/>
          <w:sz w:val="16"/>
          <w:szCs w:val="16"/>
          <w:lang w:val="en-US"/>
        </w:rPr>
        <w:t xml:space="preserve"> </w:t>
      </w:r>
    </w:p>
    <w:p w14:paraId="2D213D2D" w14:textId="19B12DDC" w:rsidR="00161A78" w:rsidRPr="00C46297" w:rsidRDefault="001463EF" w:rsidP="00C46297">
      <w:pPr>
        <w:pStyle w:val="Paragraphedeliste"/>
        <w:autoSpaceDE w:val="0"/>
        <w:autoSpaceDN w:val="0"/>
        <w:adjustRightInd w:val="0"/>
        <w:spacing w:after="0" w:line="240" w:lineRule="auto"/>
        <w:ind w:left="-993" w:right="-993"/>
        <w:rPr>
          <w:rFonts w:ascii="Arial" w:hAnsi="Arial" w:cs="Arial"/>
          <w:bCs/>
          <w:sz w:val="16"/>
          <w:szCs w:val="16"/>
          <w:lang w:val="en-US"/>
        </w:rPr>
      </w:pPr>
      <w:r w:rsidRPr="004D4F84">
        <w:rPr>
          <w:noProof/>
          <w:color w:val="FF0000"/>
          <w:lang w:val="en-US"/>
        </w:rPr>
        <w:drawing>
          <wp:anchor distT="0" distB="0" distL="114300" distR="114300" simplePos="0" relativeHeight="251683840" behindDoc="1" locked="0" layoutInCell="1" allowOverlap="1" wp14:anchorId="428AE253" wp14:editId="61C64590">
            <wp:simplePos x="0" y="0"/>
            <wp:positionH relativeFrom="column">
              <wp:posOffset>3064510</wp:posOffset>
            </wp:positionH>
            <wp:positionV relativeFrom="paragraph">
              <wp:posOffset>131445</wp:posOffset>
            </wp:positionV>
            <wp:extent cx="2492375" cy="1774190"/>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2375" cy="1774190"/>
                    </a:xfrm>
                    <a:prstGeom prst="rect">
                      <a:avLst/>
                    </a:prstGeom>
                  </pic:spPr>
                </pic:pic>
              </a:graphicData>
            </a:graphic>
            <wp14:sizeRelH relativeFrom="page">
              <wp14:pctWidth>0</wp14:pctWidth>
            </wp14:sizeRelH>
            <wp14:sizeRelV relativeFrom="page">
              <wp14:pctHeight>0</wp14:pctHeight>
            </wp14:sizeRelV>
          </wp:anchor>
        </w:drawing>
      </w:r>
      <w:r w:rsidRPr="0058351A">
        <w:rPr>
          <w:noProof/>
        </w:rPr>
        <w:drawing>
          <wp:anchor distT="0" distB="0" distL="114300" distR="114300" simplePos="0" relativeHeight="251684864" behindDoc="0" locked="0" layoutInCell="1" allowOverlap="1" wp14:anchorId="1C2BE148" wp14:editId="3852F679">
            <wp:simplePos x="0" y="0"/>
            <wp:positionH relativeFrom="column">
              <wp:posOffset>201295</wp:posOffset>
            </wp:positionH>
            <wp:positionV relativeFrom="paragraph">
              <wp:posOffset>433705</wp:posOffset>
            </wp:positionV>
            <wp:extent cx="2307590" cy="1270000"/>
            <wp:effectExtent l="0" t="0" r="0" b="6350"/>
            <wp:wrapNone/>
            <wp:docPr id="9"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07590" cy="1270000"/>
                    </a:xfrm>
                    <a:prstGeom prst="rect">
                      <a:avLst/>
                    </a:prstGeom>
                  </pic:spPr>
                </pic:pic>
              </a:graphicData>
            </a:graphic>
            <wp14:sizeRelH relativeFrom="page">
              <wp14:pctWidth>0</wp14:pctWidth>
            </wp14:sizeRelH>
            <wp14:sizeRelV relativeFrom="page">
              <wp14:pctHeight>0</wp14:pctHeight>
            </wp14:sizeRelV>
          </wp:anchor>
        </w:drawing>
      </w:r>
    </w:p>
    <w:sectPr w:rsidR="00161A78" w:rsidRPr="00C46297" w:rsidSect="00BB21F4">
      <w:headerReference w:type="default" r:id="rId13"/>
      <w:footerReference w:type="default" r:id="rId14"/>
      <w:pgSz w:w="11906" w:h="16838"/>
      <w:pgMar w:top="156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6E60" w14:textId="77777777" w:rsidR="00E13114" w:rsidRDefault="00E13114" w:rsidP="00F41957">
      <w:pPr>
        <w:spacing w:after="0" w:line="240" w:lineRule="auto"/>
      </w:pPr>
      <w:r>
        <w:separator/>
      </w:r>
    </w:p>
  </w:endnote>
  <w:endnote w:type="continuationSeparator" w:id="0">
    <w:p w14:paraId="18353873" w14:textId="77777777" w:rsidR="00E13114" w:rsidRDefault="00E13114" w:rsidP="00F4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6B4F" w14:textId="77777777" w:rsidR="00C168D1" w:rsidRDefault="00C168D1">
    <w:pPr>
      <w:pStyle w:val="Pieddepage"/>
    </w:pPr>
    <w:r>
      <w:rPr>
        <w:noProof/>
      </w:rPr>
      <mc:AlternateContent>
        <mc:Choice Requires="wps">
          <w:drawing>
            <wp:anchor distT="0" distB="0" distL="114300" distR="114300" simplePos="0" relativeHeight="251662336" behindDoc="0" locked="0" layoutInCell="1" allowOverlap="1" wp14:anchorId="6DE9053D" wp14:editId="3A6685B9">
              <wp:simplePos x="0" y="0"/>
              <wp:positionH relativeFrom="page">
                <wp:align>left</wp:align>
              </wp:positionH>
              <wp:positionV relativeFrom="paragraph">
                <wp:posOffset>69215</wp:posOffset>
              </wp:positionV>
              <wp:extent cx="7543800" cy="551815"/>
              <wp:effectExtent l="0" t="0" r="19050" b="19685"/>
              <wp:wrapNone/>
              <wp:docPr id="7" name="Rectangle 7"/>
              <wp:cNvGraphicFramePr/>
              <a:graphic xmlns:a="http://schemas.openxmlformats.org/drawingml/2006/main">
                <a:graphicData uri="http://schemas.microsoft.com/office/word/2010/wordprocessingShape">
                  <wps:wsp>
                    <wps:cNvSpPr/>
                    <wps:spPr>
                      <a:xfrm>
                        <a:off x="0" y="0"/>
                        <a:ext cx="7543800" cy="5518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E7976" w14:textId="5D80DFB5" w:rsidR="00FE6E08" w:rsidRPr="008C0591" w:rsidRDefault="00FE6E08" w:rsidP="008C0591">
                          <w:pPr>
                            <w:spacing w:after="0"/>
                            <w:ind w:left="9912"/>
                            <w:rPr>
                              <w:rFonts w:ascii="Arial" w:hAnsi="Arial" w:cs="Arial"/>
                              <w:sz w:val="16"/>
                              <w:szCs w:val="16"/>
                            </w:rPr>
                          </w:pPr>
                          <w:r w:rsidRPr="008C0591">
                            <w:rPr>
                              <w:rFonts w:ascii="Arial" w:hAnsi="Arial" w:cs="Arial"/>
                              <w:sz w:val="16"/>
                              <w:szCs w:val="16"/>
                            </w:rPr>
                            <w:t>B</w:t>
                          </w:r>
                          <w:r w:rsidR="006B4825" w:rsidRPr="008C0591">
                            <w:rPr>
                              <w:rFonts w:ascii="Arial" w:hAnsi="Arial" w:cs="Arial"/>
                              <w:sz w:val="16"/>
                              <w:szCs w:val="16"/>
                            </w:rPr>
                            <w:t>.</w:t>
                          </w:r>
                          <w:r w:rsidRPr="008C0591">
                            <w:rPr>
                              <w:rFonts w:ascii="Arial" w:hAnsi="Arial" w:cs="Arial"/>
                              <w:sz w:val="16"/>
                              <w:szCs w:val="16"/>
                            </w:rPr>
                            <w:t>E</w:t>
                          </w:r>
                          <w:r w:rsidR="006B4825" w:rsidRPr="008C0591">
                            <w:rPr>
                              <w:rFonts w:ascii="Arial" w:hAnsi="Arial" w:cs="Arial"/>
                              <w:sz w:val="16"/>
                              <w:szCs w:val="16"/>
                            </w:rPr>
                            <w:t>.</w:t>
                          </w:r>
                          <w:r w:rsidRPr="008C0591">
                            <w:rPr>
                              <w:rFonts w:ascii="Arial" w:hAnsi="Arial" w:cs="Arial"/>
                              <w:sz w:val="16"/>
                              <w:szCs w:val="16"/>
                            </w:rPr>
                            <w:t>G</w:t>
                          </w:r>
                          <w:r w:rsidR="006B4825" w:rsidRPr="008C0591">
                            <w:rPr>
                              <w:rFonts w:ascii="Arial" w:hAnsi="Arial" w:cs="Arial"/>
                              <w:sz w:val="16"/>
                              <w:szCs w:val="16"/>
                            </w:rPr>
                            <w:t>.</w:t>
                          </w:r>
                          <w:r w:rsidRPr="008C0591">
                            <w:rPr>
                              <w:rFonts w:ascii="Arial" w:hAnsi="Arial" w:cs="Arial"/>
                              <w:sz w:val="16"/>
                              <w:szCs w:val="16"/>
                            </w:rPr>
                            <w:t xml:space="preserve"> </w:t>
                          </w:r>
                          <w:r w:rsidR="006B4825" w:rsidRPr="008C0591">
                            <w:rPr>
                              <w:rFonts w:ascii="Arial" w:hAnsi="Arial" w:cs="Arial"/>
                              <w:sz w:val="16"/>
                              <w:szCs w:val="16"/>
                            </w:rPr>
                            <w:t>France</w:t>
                          </w:r>
                        </w:p>
                        <w:p w14:paraId="38FEC22A" w14:textId="43BDC162" w:rsidR="006B4825" w:rsidRPr="008C0591" w:rsidRDefault="006B4825" w:rsidP="008C0591">
                          <w:pPr>
                            <w:spacing w:after="0"/>
                            <w:ind w:left="9204" w:firstLine="708"/>
                            <w:rPr>
                              <w:rFonts w:ascii="Arial" w:hAnsi="Arial" w:cs="Arial"/>
                              <w:sz w:val="16"/>
                              <w:szCs w:val="16"/>
                            </w:rPr>
                          </w:pPr>
                          <w:r w:rsidRPr="008C0591">
                            <w:rPr>
                              <w:rFonts w:ascii="Arial" w:hAnsi="Arial" w:cs="Arial"/>
                              <w:sz w:val="16"/>
                              <w:szCs w:val="16"/>
                            </w:rPr>
                            <w:t>42 rue Eugène Dupuis</w:t>
                          </w:r>
                        </w:p>
                        <w:p w14:paraId="1E6B6B6E" w14:textId="7166C8C8" w:rsidR="006B4825" w:rsidRPr="008C0591" w:rsidRDefault="006B4825" w:rsidP="008C0591">
                          <w:pPr>
                            <w:ind w:left="9204" w:firstLine="708"/>
                            <w:rPr>
                              <w:rFonts w:ascii="Arial" w:hAnsi="Arial" w:cs="Arial"/>
                              <w:sz w:val="16"/>
                              <w:szCs w:val="16"/>
                            </w:rPr>
                          </w:pPr>
                          <w:r w:rsidRPr="008C0591">
                            <w:rPr>
                              <w:rFonts w:ascii="Arial" w:hAnsi="Arial" w:cs="Arial"/>
                              <w:sz w:val="16"/>
                              <w:szCs w:val="16"/>
                            </w:rPr>
                            <w:t>94000 CRETEIL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9053D" id="Rectangle 7" o:spid="_x0000_s1032" style="position:absolute;margin-left:0;margin-top:5.45pt;width:594pt;height:43.4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" fillcolor="black [3213]" strokecolor="black [3213]" strokeweight="1pt">
              <v:textbox>
                <w:txbxContent>
                  <w:p w14:paraId="635E7976" w14:textId="5D80DFB5" w:rsidR="00FE6E08" w:rsidRPr="008C0591" w:rsidRDefault="00FE6E08" w:rsidP="008C0591">
                    <w:pPr>
                      <w:spacing w:after="0"/>
                      <w:ind w:left="9912"/>
                      <w:rPr>
                        <w:rFonts w:ascii="Arial" w:hAnsi="Arial" w:cs="Arial"/>
                        <w:sz w:val="16"/>
                        <w:szCs w:val="16"/>
                      </w:rPr>
                    </w:pPr>
                    <w:r w:rsidRPr="008C0591">
                      <w:rPr>
                        <w:rFonts w:ascii="Arial" w:hAnsi="Arial" w:cs="Arial"/>
                        <w:sz w:val="16"/>
                        <w:szCs w:val="16"/>
                      </w:rPr>
                      <w:t>B</w:t>
                    </w:r>
                    <w:r w:rsidR="006B4825" w:rsidRPr="008C0591">
                      <w:rPr>
                        <w:rFonts w:ascii="Arial" w:hAnsi="Arial" w:cs="Arial"/>
                        <w:sz w:val="16"/>
                        <w:szCs w:val="16"/>
                      </w:rPr>
                      <w:t>.</w:t>
                    </w:r>
                    <w:r w:rsidRPr="008C0591">
                      <w:rPr>
                        <w:rFonts w:ascii="Arial" w:hAnsi="Arial" w:cs="Arial"/>
                        <w:sz w:val="16"/>
                        <w:szCs w:val="16"/>
                      </w:rPr>
                      <w:t>E</w:t>
                    </w:r>
                    <w:r w:rsidR="006B4825" w:rsidRPr="008C0591">
                      <w:rPr>
                        <w:rFonts w:ascii="Arial" w:hAnsi="Arial" w:cs="Arial"/>
                        <w:sz w:val="16"/>
                        <w:szCs w:val="16"/>
                      </w:rPr>
                      <w:t>.</w:t>
                    </w:r>
                    <w:r w:rsidRPr="008C0591">
                      <w:rPr>
                        <w:rFonts w:ascii="Arial" w:hAnsi="Arial" w:cs="Arial"/>
                        <w:sz w:val="16"/>
                        <w:szCs w:val="16"/>
                      </w:rPr>
                      <w:t>G</w:t>
                    </w:r>
                    <w:r w:rsidR="006B4825" w:rsidRPr="008C0591">
                      <w:rPr>
                        <w:rFonts w:ascii="Arial" w:hAnsi="Arial" w:cs="Arial"/>
                        <w:sz w:val="16"/>
                        <w:szCs w:val="16"/>
                      </w:rPr>
                      <w:t>.</w:t>
                    </w:r>
                    <w:r w:rsidRPr="008C0591">
                      <w:rPr>
                        <w:rFonts w:ascii="Arial" w:hAnsi="Arial" w:cs="Arial"/>
                        <w:sz w:val="16"/>
                        <w:szCs w:val="16"/>
                      </w:rPr>
                      <w:t xml:space="preserve"> </w:t>
                    </w:r>
                    <w:r w:rsidR="006B4825" w:rsidRPr="008C0591">
                      <w:rPr>
                        <w:rFonts w:ascii="Arial" w:hAnsi="Arial" w:cs="Arial"/>
                        <w:sz w:val="16"/>
                        <w:szCs w:val="16"/>
                      </w:rPr>
                      <w:t>France</w:t>
                    </w:r>
                  </w:p>
                  <w:p w14:paraId="38FEC22A" w14:textId="43BDC162" w:rsidR="006B4825" w:rsidRPr="008C0591" w:rsidRDefault="006B4825" w:rsidP="008C0591">
                    <w:pPr>
                      <w:spacing w:after="0"/>
                      <w:ind w:left="9204" w:firstLine="708"/>
                      <w:rPr>
                        <w:rFonts w:ascii="Arial" w:hAnsi="Arial" w:cs="Arial"/>
                        <w:sz w:val="16"/>
                        <w:szCs w:val="16"/>
                      </w:rPr>
                    </w:pPr>
                    <w:r w:rsidRPr="008C0591">
                      <w:rPr>
                        <w:rFonts w:ascii="Arial" w:hAnsi="Arial" w:cs="Arial"/>
                        <w:sz w:val="16"/>
                        <w:szCs w:val="16"/>
                      </w:rPr>
                      <w:t>42 rue Eugène Dupuis</w:t>
                    </w:r>
                  </w:p>
                  <w:p w14:paraId="1E6B6B6E" w14:textId="7166C8C8" w:rsidR="006B4825" w:rsidRPr="008C0591" w:rsidRDefault="006B4825" w:rsidP="008C0591">
                    <w:pPr>
                      <w:ind w:left="9204" w:firstLine="708"/>
                      <w:rPr>
                        <w:rFonts w:ascii="Arial" w:hAnsi="Arial" w:cs="Arial"/>
                        <w:sz w:val="16"/>
                        <w:szCs w:val="16"/>
                      </w:rPr>
                    </w:pPr>
                    <w:r w:rsidRPr="008C0591">
                      <w:rPr>
                        <w:rFonts w:ascii="Arial" w:hAnsi="Arial" w:cs="Arial"/>
                        <w:sz w:val="16"/>
                        <w:szCs w:val="16"/>
                      </w:rPr>
                      <w:t>94000 CRETEIL</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AEF9" w14:textId="77777777" w:rsidR="00E13114" w:rsidRDefault="00E13114" w:rsidP="00F41957">
      <w:pPr>
        <w:spacing w:after="0" w:line="240" w:lineRule="auto"/>
      </w:pPr>
      <w:r>
        <w:separator/>
      </w:r>
    </w:p>
  </w:footnote>
  <w:footnote w:type="continuationSeparator" w:id="0">
    <w:p w14:paraId="17A49BE5" w14:textId="77777777" w:rsidR="00E13114" w:rsidRDefault="00E13114" w:rsidP="00F4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1EBF" w14:textId="0E005414" w:rsidR="00F41957" w:rsidRDefault="00BB21F4">
    <w:pPr>
      <w:pStyle w:val="En-tte"/>
    </w:pPr>
    <w:r>
      <w:rPr>
        <w:noProof/>
      </w:rPr>
      <mc:AlternateContent>
        <mc:Choice Requires="wps">
          <w:drawing>
            <wp:anchor distT="0" distB="0" distL="114300" distR="114300" simplePos="0" relativeHeight="251660288" behindDoc="0" locked="0" layoutInCell="1" allowOverlap="1" wp14:anchorId="1B9C44E1" wp14:editId="7712407D">
              <wp:simplePos x="0" y="0"/>
              <wp:positionH relativeFrom="page">
                <wp:align>left</wp:align>
              </wp:positionH>
              <wp:positionV relativeFrom="paragraph">
                <wp:posOffset>336804</wp:posOffset>
              </wp:positionV>
              <wp:extent cx="7551744" cy="117805"/>
              <wp:effectExtent l="0" t="0" r="11430" b="15875"/>
              <wp:wrapNone/>
              <wp:docPr id="2" name="Rectangle 2"/>
              <wp:cNvGraphicFramePr/>
              <a:graphic xmlns:a="http://schemas.openxmlformats.org/drawingml/2006/main">
                <a:graphicData uri="http://schemas.microsoft.com/office/word/2010/wordprocessingShape">
                  <wps:wsp>
                    <wps:cNvSpPr/>
                    <wps:spPr>
                      <a:xfrm>
                        <a:off x="0" y="0"/>
                        <a:ext cx="7551744" cy="11780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31C7C" id="Rectangle 2" o:spid="_x0000_s1026" style="position:absolute;margin-left:0;margin-top:26.5pt;width:594.65pt;height:9.3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" fillcolor="red" strokecolor="red" strokeweight="1pt">
              <w10:wrap anchorx="page"/>
            </v:rect>
          </w:pict>
        </mc:Fallback>
      </mc:AlternateContent>
    </w:r>
    <w:r w:rsidR="00C17BDD">
      <w:rPr>
        <w:noProof/>
      </w:rPr>
      <mc:AlternateContent>
        <mc:Choice Requires="wps">
          <w:drawing>
            <wp:anchor distT="0" distB="0" distL="114300" distR="114300" simplePos="0" relativeHeight="251659264" behindDoc="0" locked="0" layoutInCell="1" allowOverlap="1" wp14:anchorId="2B765C14" wp14:editId="3D561A2C">
              <wp:simplePos x="0" y="0"/>
              <wp:positionH relativeFrom="page">
                <wp:align>left</wp:align>
              </wp:positionH>
              <wp:positionV relativeFrom="paragraph">
                <wp:posOffset>-449580</wp:posOffset>
              </wp:positionV>
              <wp:extent cx="7793355" cy="778747"/>
              <wp:effectExtent l="0" t="0" r="17145" b="21590"/>
              <wp:wrapNone/>
              <wp:docPr id="1" name="Rectangle 1"/>
              <wp:cNvGraphicFramePr/>
              <a:graphic xmlns:a="http://schemas.openxmlformats.org/drawingml/2006/main">
                <a:graphicData uri="http://schemas.microsoft.com/office/word/2010/wordprocessingShape">
                  <wps:wsp>
                    <wps:cNvSpPr/>
                    <wps:spPr>
                      <a:xfrm>
                        <a:off x="0" y="0"/>
                        <a:ext cx="7793355" cy="778747"/>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4A569" w14:textId="77777777" w:rsidR="00154912" w:rsidRDefault="00154912" w:rsidP="00BB21F4">
                          <w:pPr>
                            <w:jc w:val="center"/>
                            <w:rPr>
                              <w:rFonts w:ascii="Arial" w:hAnsi="Arial" w:cs="Arial"/>
                              <w:b/>
                              <w:bCs/>
                              <w:color w:val="FFFFFF" w:themeColor="background1"/>
                              <w:sz w:val="28"/>
                              <w:szCs w:val="28"/>
                            </w:rPr>
                          </w:pPr>
                        </w:p>
                        <w:p w14:paraId="092F9BA4" w14:textId="062F5FF9" w:rsidR="00F41957" w:rsidRPr="00F41957" w:rsidRDefault="00F41957" w:rsidP="00BB21F4">
                          <w:pPr>
                            <w:jc w:val="center"/>
                            <w:rPr>
                              <w:rFonts w:ascii="Arial" w:hAnsi="Arial" w:cs="Arial"/>
                              <w:b/>
                              <w:bCs/>
                              <w:color w:val="FFFFFF" w:themeColor="background1"/>
                              <w:sz w:val="28"/>
                              <w:szCs w:val="28"/>
                            </w:rPr>
                          </w:pPr>
                          <w:r w:rsidRPr="00F41957">
                            <w:rPr>
                              <w:rFonts w:ascii="Arial" w:hAnsi="Arial" w:cs="Arial"/>
                              <w:b/>
                              <w:bCs/>
                              <w:color w:val="FFFFFF" w:themeColor="background1"/>
                              <w:sz w:val="28"/>
                              <w:szCs w:val="28"/>
                            </w:rPr>
                            <w:t xml:space="preserve">CCTP Type : </w:t>
                          </w:r>
                          <w:r w:rsidR="009E5A0A">
                            <w:rPr>
                              <w:rFonts w:ascii="Arial" w:hAnsi="Arial" w:cs="Arial"/>
                              <w:b/>
                              <w:bCs/>
                              <w:color w:val="FFFFFF" w:themeColor="background1"/>
                              <w:sz w:val="28"/>
                              <w:szCs w:val="28"/>
                            </w:rPr>
                            <w:t>AMPHITH</w:t>
                          </w:r>
                          <w:r w:rsidR="0023105E">
                            <w:rPr>
                              <w:rFonts w:ascii="Arial" w:hAnsi="Arial" w:cs="Arial"/>
                              <w:b/>
                              <w:bCs/>
                              <w:color w:val="FFFFFF" w:themeColor="background1"/>
                              <w:sz w:val="28"/>
                              <w:szCs w:val="28"/>
                            </w:rPr>
                            <w:t>ÉÂ</w:t>
                          </w:r>
                          <w:r w:rsidR="009E5A0A">
                            <w:rPr>
                              <w:rFonts w:ascii="Arial" w:hAnsi="Arial" w:cs="Arial"/>
                              <w:b/>
                              <w:bCs/>
                              <w:color w:val="FFFFFF" w:themeColor="background1"/>
                              <w:sz w:val="28"/>
                              <w:szCs w:val="28"/>
                            </w:rPr>
                            <w:t>TRE</w:t>
                          </w:r>
                          <w:r w:rsidRPr="00F41957">
                            <w:rPr>
                              <w:rFonts w:ascii="Arial" w:hAnsi="Arial" w:cs="Arial"/>
                              <w:b/>
                              <w:bCs/>
                              <w:color w:val="FFFFFF" w:themeColor="background1"/>
                              <w:sz w:val="28"/>
                              <w:szCs w:val="28"/>
                            </w:rPr>
                            <w:t xml:space="preserve"> – Solutions « AUTONOMES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65C14" id="Rectangle 1" o:spid="_x0000_s1030" style="position:absolute;margin-left:0;margin-top:-35.4pt;width:613.65pt;height:61.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" fillcolor="black [3213]" strokecolor="black [3213]" strokeweight="1pt">
              <v:textbox>
                <w:txbxContent>
                  <w:p w14:paraId="4454A569" w14:textId="77777777" w:rsidR="00154912" w:rsidRDefault="00154912" w:rsidP="00BB21F4">
                    <w:pPr>
                      <w:jc w:val="center"/>
                      <w:rPr>
                        <w:rFonts w:ascii="Arial" w:hAnsi="Arial" w:cs="Arial"/>
                        <w:b/>
                        <w:bCs/>
                        <w:color w:val="FFFFFF" w:themeColor="background1"/>
                        <w:sz w:val="28"/>
                        <w:szCs w:val="28"/>
                      </w:rPr>
                    </w:pPr>
                  </w:p>
                  <w:p w14:paraId="092F9BA4" w14:textId="062F5FF9" w:rsidR="00F41957" w:rsidRPr="00F41957" w:rsidRDefault="00F41957" w:rsidP="00BB21F4">
                    <w:pPr>
                      <w:jc w:val="center"/>
                      <w:rPr>
                        <w:rFonts w:ascii="Arial" w:hAnsi="Arial" w:cs="Arial"/>
                        <w:b/>
                        <w:bCs/>
                        <w:color w:val="FFFFFF" w:themeColor="background1"/>
                        <w:sz w:val="28"/>
                        <w:szCs w:val="28"/>
                      </w:rPr>
                    </w:pPr>
                    <w:r w:rsidRPr="00F41957">
                      <w:rPr>
                        <w:rFonts w:ascii="Arial" w:hAnsi="Arial" w:cs="Arial"/>
                        <w:b/>
                        <w:bCs/>
                        <w:color w:val="FFFFFF" w:themeColor="background1"/>
                        <w:sz w:val="28"/>
                        <w:szCs w:val="28"/>
                      </w:rPr>
                      <w:t xml:space="preserve">CCTP Type : </w:t>
                    </w:r>
                    <w:r w:rsidR="009E5A0A">
                      <w:rPr>
                        <w:rFonts w:ascii="Arial" w:hAnsi="Arial" w:cs="Arial"/>
                        <w:b/>
                        <w:bCs/>
                        <w:color w:val="FFFFFF" w:themeColor="background1"/>
                        <w:sz w:val="28"/>
                        <w:szCs w:val="28"/>
                      </w:rPr>
                      <w:t>AMPHITH</w:t>
                    </w:r>
                    <w:r w:rsidR="0023105E">
                      <w:rPr>
                        <w:rFonts w:ascii="Arial" w:hAnsi="Arial" w:cs="Arial"/>
                        <w:b/>
                        <w:bCs/>
                        <w:color w:val="FFFFFF" w:themeColor="background1"/>
                        <w:sz w:val="28"/>
                        <w:szCs w:val="28"/>
                      </w:rPr>
                      <w:t>ÉÂ</w:t>
                    </w:r>
                    <w:r w:rsidR="009E5A0A">
                      <w:rPr>
                        <w:rFonts w:ascii="Arial" w:hAnsi="Arial" w:cs="Arial"/>
                        <w:b/>
                        <w:bCs/>
                        <w:color w:val="FFFFFF" w:themeColor="background1"/>
                        <w:sz w:val="28"/>
                        <w:szCs w:val="28"/>
                      </w:rPr>
                      <w:t>TRE</w:t>
                    </w:r>
                    <w:r w:rsidRPr="00F41957">
                      <w:rPr>
                        <w:rFonts w:ascii="Arial" w:hAnsi="Arial" w:cs="Arial"/>
                        <w:b/>
                        <w:bCs/>
                        <w:color w:val="FFFFFF" w:themeColor="background1"/>
                        <w:sz w:val="28"/>
                        <w:szCs w:val="28"/>
                      </w:rPr>
                      <w:t xml:space="preserve"> – Solutions « AUTONOMES »</w:t>
                    </w:r>
                  </w:p>
                </w:txbxContent>
              </v:textbox>
              <w10:wrap anchorx="page"/>
            </v:rect>
          </w:pict>
        </mc:Fallback>
      </mc:AlternateContent>
    </w:r>
    <w:r w:rsidR="00F41957">
      <w:rPr>
        <w:noProof/>
      </w:rPr>
      <mc:AlternateContent>
        <mc:Choice Requires="wps">
          <w:drawing>
            <wp:anchor distT="0" distB="0" distL="114300" distR="114300" simplePos="0" relativeHeight="251661312" behindDoc="0" locked="0" layoutInCell="1" allowOverlap="1" wp14:anchorId="13C94D30" wp14:editId="5720FA56">
              <wp:simplePos x="0" y="0"/>
              <wp:positionH relativeFrom="page">
                <wp:align>left</wp:align>
              </wp:positionH>
              <wp:positionV relativeFrom="paragraph">
                <wp:posOffset>-389807</wp:posOffset>
              </wp:positionV>
              <wp:extent cx="781050" cy="673100"/>
              <wp:effectExtent l="0" t="0" r="19050" b="12700"/>
              <wp:wrapNone/>
              <wp:docPr id="5" name="Zone de texte 5"/>
              <wp:cNvGraphicFramePr/>
              <a:graphic xmlns:a="http://schemas.openxmlformats.org/drawingml/2006/main">
                <a:graphicData uri="http://schemas.microsoft.com/office/word/2010/wordprocessingShape">
                  <wps:wsp>
                    <wps:cNvSpPr txBox="1"/>
                    <wps:spPr>
                      <a:xfrm>
                        <a:off x="0" y="0"/>
                        <a:ext cx="781050" cy="673100"/>
                      </a:xfrm>
                      <a:prstGeom prst="rect">
                        <a:avLst/>
                      </a:prstGeom>
                      <a:solidFill>
                        <a:schemeClr val="tx1"/>
                      </a:solidFill>
                      <a:ln w="6350">
                        <a:solidFill>
                          <a:schemeClr val="tx1"/>
                        </a:solidFill>
                      </a:ln>
                    </wps:spPr>
                    <wps:txbx>
                      <w:txbxContent>
                        <w:p w14:paraId="4A8E4942" w14:textId="77777777" w:rsidR="00F41957" w:rsidRDefault="00F41957">
                          <w:r>
                            <w:rPr>
                              <w:noProof/>
                            </w:rPr>
                            <w:drawing>
                              <wp:inline distT="0" distB="0" distL="0" distR="0" wp14:anchorId="3023A131" wp14:editId="61EBA257">
                                <wp:extent cx="561892" cy="558567"/>
                                <wp:effectExtent l="0" t="0" r="0" b="0"/>
                                <wp:docPr id="1280" name="Imag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44" cy="56448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94D30" id="_x0000_t202" coordsize="21600,21600" o:spt="202" path="m,l,21600r21600,l21600,xe">
              <v:stroke joinstyle="miter"/>
              <v:path gradientshapeok="t" o:connecttype="rect"/>
            </v:shapetype>
            <v:shape id="Zone de texte 5" o:spid="_x0000_s1031" type="#_x0000_t202" style="position:absolute;margin-left:0;margin-top:-30.7pt;width:61.5pt;height:53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" fillcolor="black [3213]" strokecolor="black [3213]" strokeweight=".5pt">
              <v:textbox>
                <w:txbxContent>
                  <w:p w14:paraId="4A8E4942" w14:textId="77777777" w:rsidR="00F41957" w:rsidRDefault="00F41957">
                    <w:r>
                      <w:rPr>
                        <w:noProof/>
                      </w:rPr>
                      <w:drawing>
                        <wp:inline distT="0" distB="0" distL="0" distR="0" wp14:anchorId="3023A131" wp14:editId="61EBA257">
                          <wp:extent cx="561892" cy="558567"/>
                          <wp:effectExtent l="0" t="0" r="0" b="0"/>
                          <wp:docPr id="1280" name="Imag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44" cy="564484"/>
                                  </a:xfrm>
                                  <a:prstGeom prst="rect">
                                    <a:avLst/>
                                  </a:prstGeom>
                                  <a:noFill/>
                                  <a:ln>
                                    <a:noFill/>
                                  </a:ln>
                                </pic:spPr>
                              </pic:pic>
                            </a:graphicData>
                          </a:graphic>
                        </wp:inline>
                      </w:drawing>
                    </w:r>
                    <w: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7C2C93"/>
    <w:multiLevelType w:val="hybridMultilevel"/>
    <w:tmpl w:val="C7C69046"/>
    <w:lvl w:ilvl="0" w:tplc="F3523A66">
      <w:start w:val="1"/>
      <w:numFmt w:val="bullet"/>
      <w:lvlText w:val="-"/>
      <w:lvlJc w:val="left"/>
      <w:pPr>
        <w:ind w:left="654" w:hanging="360"/>
      </w:pPr>
      <w:rPr>
        <w:rFonts w:ascii="Arial" w:eastAsiaTheme="minorHAnsi" w:hAnsi="Arial" w:cs="Arial" w:hint="default"/>
      </w:rPr>
    </w:lvl>
    <w:lvl w:ilvl="1" w:tplc="040C0003">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num w:numId="1" w16cid:durableId="1666978755">
    <w:abstractNumId w:val="0"/>
  </w:num>
  <w:num w:numId="2" w16cid:durableId="53511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2B"/>
    <w:rsid w:val="0001132B"/>
    <w:rsid w:val="00045AEC"/>
    <w:rsid w:val="0005170F"/>
    <w:rsid w:val="00053812"/>
    <w:rsid w:val="00074FC3"/>
    <w:rsid w:val="00076194"/>
    <w:rsid w:val="00081C98"/>
    <w:rsid w:val="00082AD9"/>
    <w:rsid w:val="00084CFD"/>
    <w:rsid w:val="000875A4"/>
    <w:rsid w:val="00090CC9"/>
    <w:rsid w:val="000B733B"/>
    <w:rsid w:val="000D65CE"/>
    <w:rsid w:val="00120586"/>
    <w:rsid w:val="00124C57"/>
    <w:rsid w:val="001463EF"/>
    <w:rsid w:val="00154912"/>
    <w:rsid w:val="00161A78"/>
    <w:rsid w:val="0016209E"/>
    <w:rsid w:val="00166BB5"/>
    <w:rsid w:val="001A303D"/>
    <w:rsid w:val="001A3A20"/>
    <w:rsid w:val="001A6D25"/>
    <w:rsid w:val="001B4C20"/>
    <w:rsid w:val="0023105E"/>
    <w:rsid w:val="00254F3A"/>
    <w:rsid w:val="00280D07"/>
    <w:rsid w:val="0028236B"/>
    <w:rsid w:val="00290F88"/>
    <w:rsid w:val="002A5F38"/>
    <w:rsid w:val="002C7A44"/>
    <w:rsid w:val="00301144"/>
    <w:rsid w:val="00307072"/>
    <w:rsid w:val="00317059"/>
    <w:rsid w:val="00370313"/>
    <w:rsid w:val="003A4BCD"/>
    <w:rsid w:val="003A68AB"/>
    <w:rsid w:val="003B25FD"/>
    <w:rsid w:val="003B3793"/>
    <w:rsid w:val="003E16E3"/>
    <w:rsid w:val="003F15B6"/>
    <w:rsid w:val="004138B2"/>
    <w:rsid w:val="00420F86"/>
    <w:rsid w:val="0043127E"/>
    <w:rsid w:val="0044333C"/>
    <w:rsid w:val="00444384"/>
    <w:rsid w:val="00463AD2"/>
    <w:rsid w:val="004A4067"/>
    <w:rsid w:val="004B402C"/>
    <w:rsid w:val="004C586F"/>
    <w:rsid w:val="004E697E"/>
    <w:rsid w:val="004F676A"/>
    <w:rsid w:val="00537BFA"/>
    <w:rsid w:val="005620C2"/>
    <w:rsid w:val="0059524B"/>
    <w:rsid w:val="00596F64"/>
    <w:rsid w:val="005B0CBB"/>
    <w:rsid w:val="005C0F94"/>
    <w:rsid w:val="005C242B"/>
    <w:rsid w:val="005D3B70"/>
    <w:rsid w:val="005E0988"/>
    <w:rsid w:val="005E725D"/>
    <w:rsid w:val="00635177"/>
    <w:rsid w:val="006645ED"/>
    <w:rsid w:val="00681FA5"/>
    <w:rsid w:val="006B4825"/>
    <w:rsid w:val="006B6D6B"/>
    <w:rsid w:val="006D4E28"/>
    <w:rsid w:val="00702BE5"/>
    <w:rsid w:val="0071505B"/>
    <w:rsid w:val="00762738"/>
    <w:rsid w:val="00777B89"/>
    <w:rsid w:val="007A025D"/>
    <w:rsid w:val="007C54C6"/>
    <w:rsid w:val="007F1136"/>
    <w:rsid w:val="00801BE5"/>
    <w:rsid w:val="008262F3"/>
    <w:rsid w:val="008804BC"/>
    <w:rsid w:val="0088134D"/>
    <w:rsid w:val="008C0591"/>
    <w:rsid w:val="008F43BC"/>
    <w:rsid w:val="009151DD"/>
    <w:rsid w:val="009466EB"/>
    <w:rsid w:val="00982B9C"/>
    <w:rsid w:val="00984A1E"/>
    <w:rsid w:val="009A08C5"/>
    <w:rsid w:val="009E5A0A"/>
    <w:rsid w:val="009E67AB"/>
    <w:rsid w:val="00A24AC3"/>
    <w:rsid w:val="00A56E67"/>
    <w:rsid w:val="00A8472F"/>
    <w:rsid w:val="00A95BC8"/>
    <w:rsid w:val="00AF71B1"/>
    <w:rsid w:val="00B157EE"/>
    <w:rsid w:val="00B3644B"/>
    <w:rsid w:val="00B46B51"/>
    <w:rsid w:val="00B50FAC"/>
    <w:rsid w:val="00BB21F4"/>
    <w:rsid w:val="00BC6809"/>
    <w:rsid w:val="00BF4523"/>
    <w:rsid w:val="00C168D1"/>
    <w:rsid w:val="00C17BDD"/>
    <w:rsid w:val="00C20457"/>
    <w:rsid w:val="00C46297"/>
    <w:rsid w:val="00CE6159"/>
    <w:rsid w:val="00CF7E68"/>
    <w:rsid w:val="00D00A16"/>
    <w:rsid w:val="00D17163"/>
    <w:rsid w:val="00D31A1C"/>
    <w:rsid w:val="00D347BB"/>
    <w:rsid w:val="00D86784"/>
    <w:rsid w:val="00DE04A2"/>
    <w:rsid w:val="00E00321"/>
    <w:rsid w:val="00E13114"/>
    <w:rsid w:val="00E265FD"/>
    <w:rsid w:val="00E36E5E"/>
    <w:rsid w:val="00E46996"/>
    <w:rsid w:val="00E477FB"/>
    <w:rsid w:val="00E50EC2"/>
    <w:rsid w:val="00E52B6B"/>
    <w:rsid w:val="00E82647"/>
    <w:rsid w:val="00EB38E0"/>
    <w:rsid w:val="00ED175A"/>
    <w:rsid w:val="00EE5B69"/>
    <w:rsid w:val="00F33E1A"/>
    <w:rsid w:val="00F41957"/>
    <w:rsid w:val="00F4544F"/>
    <w:rsid w:val="00F7499D"/>
    <w:rsid w:val="00F9200D"/>
    <w:rsid w:val="00F95132"/>
    <w:rsid w:val="00FA4FEE"/>
    <w:rsid w:val="00FC2551"/>
    <w:rsid w:val="00FD1856"/>
    <w:rsid w:val="00FD60E7"/>
    <w:rsid w:val="00FE6D83"/>
    <w:rsid w:val="00FE6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785C"/>
  <w15:chartTrackingRefBased/>
  <w15:docId w15:val="{A9F0CC28-50FB-4644-95E7-41B859C1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1957"/>
    <w:pPr>
      <w:tabs>
        <w:tab w:val="center" w:pos="4536"/>
        <w:tab w:val="right" w:pos="9072"/>
      </w:tabs>
      <w:spacing w:after="0" w:line="240" w:lineRule="auto"/>
    </w:pPr>
  </w:style>
  <w:style w:type="character" w:customStyle="1" w:styleId="En-tteCar">
    <w:name w:val="En-tête Car"/>
    <w:basedOn w:val="Policepardfaut"/>
    <w:link w:val="En-tte"/>
    <w:uiPriority w:val="99"/>
    <w:rsid w:val="00F41957"/>
  </w:style>
  <w:style w:type="paragraph" w:styleId="Pieddepage">
    <w:name w:val="footer"/>
    <w:basedOn w:val="Normal"/>
    <w:link w:val="PieddepageCar"/>
    <w:uiPriority w:val="99"/>
    <w:unhideWhenUsed/>
    <w:rsid w:val="00F41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957"/>
  </w:style>
  <w:style w:type="paragraph" w:styleId="Paragraphedeliste">
    <w:name w:val="List Paragraph"/>
    <w:basedOn w:val="Normal"/>
    <w:uiPriority w:val="34"/>
    <w:qFormat/>
    <w:rsid w:val="005C242B"/>
    <w:pPr>
      <w:ind w:left="720"/>
      <w:contextualSpacing/>
    </w:pPr>
  </w:style>
  <w:style w:type="paragraph" w:customStyle="1" w:styleId="Default">
    <w:name w:val="Default"/>
    <w:rsid w:val="005C242B"/>
    <w:pPr>
      <w:autoSpaceDE w:val="0"/>
      <w:autoSpaceDN w:val="0"/>
      <w:adjustRightInd w:val="0"/>
      <w:spacing w:after="0" w:line="240" w:lineRule="auto"/>
    </w:pPr>
    <w:rPr>
      <w:rFonts w:ascii="Calibri" w:hAnsi="Calibri" w:cs="Calibri"/>
      <w:color w:val="000000"/>
      <w:sz w:val="24"/>
      <w:szCs w:val="24"/>
    </w:rPr>
  </w:style>
  <w:style w:type="paragraph" w:styleId="Sous-titre">
    <w:name w:val="Subtitle"/>
    <w:basedOn w:val="Normal"/>
    <w:next w:val="Normal"/>
    <w:link w:val="Sous-titreCar"/>
    <w:uiPriority w:val="11"/>
    <w:qFormat/>
    <w:rsid w:val="005C24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5C242B"/>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it\OneDrive%20-%20BEG%20FRANCE\Bureau\WORD%20BE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BEG.dotx</Template>
  <TotalTime>164</TotalTime>
  <Pages>1</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PETIT</dc:creator>
  <cp:keywords/>
  <dc:description/>
  <cp:lastModifiedBy>Cyril PETIT</cp:lastModifiedBy>
  <cp:revision>111</cp:revision>
  <dcterms:created xsi:type="dcterms:W3CDTF">2022-08-10T14:15:00Z</dcterms:created>
  <dcterms:modified xsi:type="dcterms:W3CDTF">2023-01-25T09:14:00Z</dcterms:modified>
</cp:coreProperties>
</file>