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6133A" w14:textId="77777777" w:rsidR="00E14B27" w:rsidRPr="00E14B27" w:rsidRDefault="00E14B27" w:rsidP="00E14B27">
      <w:pPr>
        <w:jc w:val="both"/>
        <w:rPr>
          <w:rFonts w:ascii="Arial" w:hAnsi="Arial" w:cs="Arial"/>
          <w:b/>
          <w:bCs/>
          <w:sz w:val="20"/>
          <w:szCs w:val="20"/>
          <w:lang w:val="en-US"/>
        </w:rPr>
      </w:pPr>
      <w:r w:rsidRPr="00E14B27">
        <w:rPr>
          <w:rFonts w:ascii="Arial" w:hAnsi="Arial" w:cs="Arial"/>
          <w:b/>
          <w:bCs/>
          <w:sz w:val="20"/>
          <w:szCs w:val="20"/>
          <w:lang w:val="en-US"/>
        </w:rPr>
        <w:t>LIGHTING CONTROL</w:t>
      </w:r>
    </w:p>
    <w:p w14:paraId="3B72B888" w14:textId="77777777" w:rsidR="00E14B27" w:rsidRDefault="00E14B27" w:rsidP="00E14B27">
      <w:pPr>
        <w:jc w:val="both"/>
        <w:rPr>
          <w:rFonts w:ascii="Arial" w:hAnsi="Arial" w:cs="Arial"/>
          <w:sz w:val="18"/>
          <w:szCs w:val="18"/>
          <w:lang w:val="en-US"/>
        </w:rPr>
      </w:pPr>
    </w:p>
    <w:p w14:paraId="173C8C83" w14:textId="2B75963A" w:rsidR="00E14B27" w:rsidRPr="00E14B27" w:rsidRDefault="00E14B27" w:rsidP="00E14B27">
      <w:pPr>
        <w:jc w:val="both"/>
        <w:rPr>
          <w:rFonts w:ascii="Arial" w:hAnsi="Arial" w:cs="Arial"/>
          <w:sz w:val="18"/>
          <w:szCs w:val="18"/>
          <w:lang w:val="en-US"/>
        </w:rPr>
      </w:pPr>
      <w:r w:rsidRPr="00E14B27">
        <w:rPr>
          <w:rFonts w:ascii="Arial" w:hAnsi="Arial" w:cs="Arial"/>
          <w:sz w:val="18"/>
          <w:szCs w:val="18"/>
          <w:lang w:val="en-US"/>
        </w:rPr>
        <w:t>Generally, the lighting will be controlled by presence and luminosity detectors or automatic luminaires. The nature of the detectors or automatic luminaires, the number, the brightness, and time settings shall be adapted to the premises and the lighting sources being controlled. Circuits shall be properly subdivided so that only dark areas are lit during the day. All detectors shall be adjustable by remote control.</w:t>
      </w:r>
    </w:p>
    <w:p w14:paraId="098DA3D1" w14:textId="77777777" w:rsidR="00E14B27" w:rsidRDefault="00E14B27" w:rsidP="00E14B27">
      <w:pPr>
        <w:jc w:val="both"/>
        <w:rPr>
          <w:rFonts w:ascii="Arial" w:hAnsi="Arial" w:cs="Arial"/>
          <w:sz w:val="18"/>
          <w:szCs w:val="18"/>
          <w:lang w:val="en-US"/>
        </w:rPr>
      </w:pPr>
    </w:p>
    <w:p w14:paraId="08E73B8F" w14:textId="5910FC52" w:rsidR="00E14B27" w:rsidRDefault="00E14B27" w:rsidP="00E14B27">
      <w:pPr>
        <w:jc w:val="both"/>
        <w:rPr>
          <w:rFonts w:ascii="Arial" w:hAnsi="Arial" w:cs="Arial"/>
          <w:b/>
          <w:bCs/>
          <w:sz w:val="20"/>
          <w:szCs w:val="20"/>
          <w:lang w:val="en-US"/>
        </w:rPr>
      </w:pPr>
      <w:r w:rsidRPr="00E14B27">
        <w:rPr>
          <w:rFonts w:ascii="Arial" w:hAnsi="Arial" w:cs="Arial"/>
          <w:b/>
          <w:bCs/>
          <w:sz w:val="20"/>
          <w:szCs w:val="20"/>
          <w:lang w:val="en-US"/>
        </w:rPr>
        <w:t>Operating principles and material requirements</w:t>
      </w:r>
    </w:p>
    <w:p w14:paraId="7BACBA0A" w14:textId="77777777" w:rsidR="00E14B27" w:rsidRPr="00E14B27" w:rsidRDefault="00E14B27" w:rsidP="00E14B27">
      <w:pPr>
        <w:jc w:val="both"/>
        <w:rPr>
          <w:rFonts w:ascii="Arial" w:hAnsi="Arial" w:cs="Arial"/>
          <w:b/>
          <w:bCs/>
          <w:sz w:val="20"/>
          <w:szCs w:val="20"/>
          <w:lang w:val="en-US"/>
        </w:rPr>
      </w:pPr>
    </w:p>
    <w:p w14:paraId="29E498BE" w14:textId="77777777" w:rsidR="00E14B27" w:rsidRPr="00E14B27" w:rsidRDefault="00E14B27" w:rsidP="00E14B27">
      <w:pPr>
        <w:jc w:val="both"/>
        <w:rPr>
          <w:rFonts w:ascii="Arial" w:hAnsi="Arial" w:cs="Arial"/>
          <w:b/>
          <w:bCs/>
          <w:sz w:val="18"/>
          <w:szCs w:val="18"/>
          <w:lang w:val="en-US"/>
        </w:rPr>
      </w:pPr>
      <w:r w:rsidRPr="00E14B27">
        <w:rPr>
          <w:rFonts w:ascii="Arial" w:hAnsi="Arial" w:cs="Arial"/>
          <w:b/>
          <w:bCs/>
          <w:sz w:val="18"/>
          <w:szCs w:val="18"/>
          <w:lang w:val="en-US"/>
        </w:rPr>
        <w:t xml:space="preserve">1- Management of the entrance hall, common corridors, stairwells, airlocks, small rooms, outside areas and car park: </w:t>
      </w:r>
    </w:p>
    <w:p w14:paraId="5DB77C98" w14:textId="4F9A121B" w:rsidR="00E14B27" w:rsidRDefault="00E14B27" w:rsidP="00E14B27">
      <w:pPr>
        <w:jc w:val="both"/>
        <w:rPr>
          <w:rFonts w:ascii="Arial" w:hAnsi="Arial" w:cs="Arial"/>
          <w:color w:val="FF0000"/>
          <w:sz w:val="18"/>
          <w:szCs w:val="18"/>
          <w:lang w:val="en-US"/>
        </w:rPr>
      </w:pPr>
      <w:r w:rsidRPr="00E14B27">
        <w:rPr>
          <w:rFonts w:ascii="Arial" w:hAnsi="Arial" w:cs="Arial"/>
          <w:color w:val="FF0000"/>
          <w:sz w:val="18"/>
          <w:szCs w:val="18"/>
          <w:lang w:val="en-US"/>
        </w:rPr>
        <w:t>Automatic operation by presence and luminosity detector</w:t>
      </w:r>
    </w:p>
    <w:p w14:paraId="64B583F4" w14:textId="229401EE" w:rsidR="00E14B27" w:rsidRDefault="00E14B27" w:rsidP="00E14B27">
      <w:pPr>
        <w:jc w:val="both"/>
        <w:rPr>
          <w:rFonts w:ascii="Arial" w:hAnsi="Arial" w:cs="Arial"/>
          <w:color w:val="FF0000"/>
          <w:sz w:val="18"/>
          <w:szCs w:val="18"/>
          <w:lang w:val="en-US"/>
        </w:rPr>
      </w:pPr>
    </w:p>
    <w:p w14:paraId="0F674F0A" w14:textId="17642708" w:rsidR="00E14B27" w:rsidRDefault="00E14B27" w:rsidP="00E14B27">
      <w:pPr>
        <w:jc w:val="both"/>
        <w:rPr>
          <w:rFonts w:ascii="Arial" w:hAnsi="Arial" w:cs="Arial"/>
          <w:color w:val="000000" w:themeColor="text1"/>
          <w:sz w:val="18"/>
          <w:szCs w:val="18"/>
          <w:lang w:val="en-US"/>
        </w:rPr>
      </w:pPr>
      <w:r w:rsidRPr="00E14B27">
        <w:rPr>
          <w:rFonts w:ascii="Arial" w:hAnsi="Arial" w:cs="Arial"/>
          <w:color w:val="000000" w:themeColor="text1"/>
          <w:sz w:val="18"/>
          <w:szCs w:val="18"/>
          <w:lang w:val="en-US"/>
        </w:rPr>
        <w:t xml:space="preserve">Detector type </w:t>
      </w:r>
      <w:r w:rsidRPr="00E14B27">
        <w:rPr>
          <w:rFonts w:ascii="Arial" w:hAnsi="Arial" w:cs="Arial"/>
          <w:b/>
          <w:bCs/>
          <w:color w:val="000000" w:themeColor="text1"/>
          <w:sz w:val="18"/>
          <w:szCs w:val="18"/>
          <w:lang w:val="en-US"/>
        </w:rPr>
        <w:t>PD4N-1C-C-F</w:t>
      </w:r>
      <w:r>
        <w:rPr>
          <w:rFonts w:ascii="Arial" w:hAnsi="Arial" w:cs="Arial"/>
          <w:b/>
          <w:bCs/>
          <w:color w:val="000000" w:themeColor="text1"/>
          <w:sz w:val="18"/>
          <w:szCs w:val="18"/>
          <w:lang w:val="en-US"/>
        </w:rPr>
        <w:t>C</w:t>
      </w:r>
      <w:r w:rsidRPr="00E14B27">
        <w:rPr>
          <w:rFonts w:ascii="Arial" w:hAnsi="Arial" w:cs="Arial"/>
          <w:color w:val="000000" w:themeColor="text1"/>
          <w:sz w:val="18"/>
          <w:szCs w:val="18"/>
          <w:lang w:val="en-US"/>
        </w:rPr>
        <w:t xml:space="preserve"> for ceiling mounting (recessed or surface mounting depending on the nature of the ceiling) associated with LED lights of the brand </w:t>
      </w:r>
      <w:r w:rsidRPr="00E14B27">
        <w:rPr>
          <w:rFonts w:ascii="Arial" w:hAnsi="Arial" w:cs="Arial"/>
          <w:b/>
          <w:bCs/>
          <w:color w:val="000000" w:themeColor="text1"/>
          <w:sz w:val="18"/>
          <w:szCs w:val="18"/>
          <w:lang w:val="en-US"/>
        </w:rPr>
        <w:t>BEG LUXOMAT</w:t>
      </w:r>
      <w:r w:rsidRPr="00E14B27">
        <w:rPr>
          <w:rFonts w:ascii="Arial" w:hAnsi="Arial" w:cs="Arial"/>
          <w:color w:val="000000" w:themeColor="text1"/>
          <w:sz w:val="18"/>
          <w:szCs w:val="18"/>
          <w:lang w:val="en-US"/>
        </w:rPr>
        <w:t xml:space="preserve"> or technically equivalent and will have the following characteristics: </w:t>
      </w:r>
    </w:p>
    <w:p w14:paraId="783A20AA" w14:textId="1C8CD4F4" w:rsidR="00E14B27" w:rsidRPr="00E14B27" w:rsidRDefault="00E14B27" w:rsidP="00E14B27">
      <w:pPr>
        <w:jc w:val="both"/>
        <w:rPr>
          <w:rFonts w:ascii="Arial" w:hAnsi="Arial" w:cs="Arial"/>
          <w:color w:val="000000" w:themeColor="text1"/>
          <w:sz w:val="18"/>
          <w:szCs w:val="18"/>
          <w:lang w:val="en-US"/>
        </w:rPr>
      </w:pPr>
      <w:r>
        <w:rPr>
          <w:noProof/>
          <w:lang w:eastAsia="fr-FR"/>
        </w:rPr>
        <w:drawing>
          <wp:anchor distT="0" distB="0" distL="114300" distR="114300" simplePos="0" relativeHeight="251658240" behindDoc="0" locked="0" layoutInCell="1" allowOverlap="1" wp14:anchorId="064FC343" wp14:editId="7B723FC1">
            <wp:simplePos x="0" y="0"/>
            <wp:positionH relativeFrom="column">
              <wp:posOffset>4736717</wp:posOffset>
            </wp:positionH>
            <wp:positionV relativeFrom="paragraph">
              <wp:posOffset>25400</wp:posOffset>
            </wp:positionV>
            <wp:extent cx="763325" cy="763325"/>
            <wp:effectExtent l="0" t="0" r="0" b="0"/>
            <wp:wrapThrough wrapText="bothSides">
              <wp:wrapPolygon edited="0">
                <wp:start x="0" y="0"/>
                <wp:lineTo x="0" y="21205"/>
                <wp:lineTo x="21205" y="21205"/>
                <wp:lineTo x="21205" y="0"/>
                <wp:lineTo x="0" y="0"/>
              </wp:wrapPolygon>
            </wp:wrapThrough>
            <wp:docPr id="17" name="Image 17" descr="blanc mat, similaire RAL9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nc mat, similaire RAL90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3325" cy="763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4FE91C" w14:textId="61D24F88" w:rsidR="00E14B27" w:rsidRPr="00E14B27" w:rsidRDefault="00E14B27" w:rsidP="00E14B27">
      <w:pPr>
        <w:jc w:val="both"/>
        <w:rPr>
          <w:rFonts w:ascii="Arial" w:hAnsi="Arial" w:cs="Arial"/>
          <w:color w:val="000000" w:themeColor="text1"/>
          <w:sz w:val="18"/>
          <w:szCs w:val="18"/>
          <w:lang w:val="en-US"/>
        </w:rPr>
      </w:pPr>
      <w:r w:rsidRPr="005F58B4">
        <w:rPr>
          <w:noProof/>
          <w:lang w:eastAsia="fr-FR"/>
        </w:rPr>
        <w:drawing>
          <wp:anchor distT="0" distB="0" distL="114300" distR="114300" simplePos="0" relativeHeight="251659264" behindDoc="0" locked="0" layoutInCell="1" allowOverlap="1" wp14:anchorId="3C93FE88" wp14:editId="77A952B8">
            <wp:simplePos x="0" y="0"/>
            <wp:positionH relativeFrom="column">
              <wp:posOffset>5728335</wp:posOffset>
            </wp:positionH>
            <wp:positionV relativeFrom="paragraph">
              <wp:posOffset>17780</wp:posOffset>
            </wp:positionV>
            <wp:extent cx="1207135" cy="487680"/>
            <wp:effectExtent l="0" t="0" r="0" b="0"/>
            <wp:wrapThrough wrapText="bothSides">
              <wp:wrapPolygon edited="0">
                <wp:start x="0" y="0"/>
                <wp:lineTo x="0" y="18563"/>
                <wp:lineTo x="2500" y="20813"/>
                <wp:lineTo x="21361" y="20813"/>
                <wp:lineTo x="21361" y="0"/>
                <wp:lineTo x="0" y="0"/>
              </wp:wrapPolygon>
            </wp:wrapThrough>
            <wp:docPr id="31" name="Image 6">
              <a:extLst xmlns:a="http://schemas.openxmlformats.org/drawingml/2006/main">
                <a:ext uri="{FF2B5EF4-FFF2-40B4-BE49-F238E27FC236}">
                  <a16:creationId xmlns:a16="http://schemas.microsoft.com/office/drawing/2014/main" id="{EA634AEA-C031-4A03-9CED-BF8296B6041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a:extLst>
                        <a:ext uri="{FF2B5EF4-FFF2-40B4-BE49-F238E27FC236}">
                          <a16:creationId xmlns:a16="http://schemas.microsoft.com/office/drawing/2014/main" id="{EA634AEA-C031-4A03-9CED-BF8296B60410}"/>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a:stretch/>
                  </pic:blipFill>
                  <pic:spPr>
                    <a:xfrm>
                      <a:off x="0" y="0"/>
                      <a:ext cx="1207135" cy="487680"/>
                    </a:xfrm>
                    <a:prstGeom prst="rect">
                      <a:avLst/>
                    </a:prstGeom>
                  </pic:spPr>
                </pic:pic>
              </a:graphicData>
            </a:graphic>
            <wp14:sizeRelH relativeFrom="page">
              <wp14:pctWidth>0</wp14:pctWidth>
            </wp14:sizeRelH>
            <wp14:sizeRelV relativeFrom="page">
              <wp14:pctHeight>0</wp14:pctHeight>
            </wp14:sizeRelV>
          </wp:anchor>
        </w:drawing>
      </w:r>
      <w:r w:rsidRPr="00E14B27">
        <w:rPr>
          <w:rFonts w:ascii="Arial" w:hAnsi="Arial" w:cs="Arial"/>
          <w:color w:val="000000" w:themeColor="text1"/>
          <w:sz w:val="18"/>
          <w:szCs w:val="18"/>
          <w:lang w:val="en-US"/>
        </w:rPr>
        <w:t xml:space="preserve">Protection class: </w:t>
      </w:r>
      <w:r w:rsidRPr="00E14B27">
        <w:rPr>
          <w:rFonts w:ascii="Arial" w:hAnsi="Arial" w:cs="Arial"/>
          <w:b/>
          <w:bCs/>
          <w:color w:val="000000" w:themeColor="text1"/>
          <w:sz w:val="18"/>
          <w:szCs w:val="18"/>
          <w:lang w:val="en-US"/>
        </w:rPr>
        <w:t>SM: IP44, FC: IP23/Class II/CE</w:t>
      </w:r>
    </w:p>
    <w:p w14:paraId="59AE8CAB" w14:textId="01B2E5BC" w:rsidR="00E14B27" w:rsidRPr="00E14B27" w:rsidRDefault="00E14B27" w:rsidP="00E14B27">
      <w:pPr>
        <w:jc w:val="both"/>
        <w:rPr>
          <w:rFonts w:ascii="Arial" w:hAnsi="Arial" w:cs="Arial"/>
          <w:color w:val="000000" w:themeColor="text1"/>
          <w:sz w:val="18"/>
          <w:szCs w:val="18"/>
          <w:lang w:val="en-US"/>
        </w:rPr>
      </w:pPr>
      <w:r w:rsidRPr="00E14B27">
        <w:rPr>
          <w:rFonts w:ascii="Arial" w:hAnsi="Arial" w:cs="Arial"/>
          <w:color w:val="000000" w:themeColor="text1"/>
          <w:sz w:val="18"/>
          <w:szCs w:val="18"/>
          <w:lang w:val="en-US"/>
        </w:rPr>
        <w:t xml:space="preserve">Detection </w:t>
      </w:r>
      <w:r>
        <w:rPr>
          <w:rFonts w:ascii="Arial" w:hAnsi="Arial" w:cs="Arial"/>
          <w:color w:val="000000" w:themeColor="text1"/>
          <w:sz w:val="18"/>
          <w:szCs w:val="18"/>
          <w:lang w:val="en-US"/>
        </w:rPr>
        <w:t>area</w:t>
      </w:r>
      <w:r w:rsidRPr="00E14B27">
        <w:rPr>
          <w:rFonts w:ascii="Arial" w:hAnsi="Arial" w:cs="Arial"/>
          <w:color w:val="000000" w:themeColor="text1"/>
          <w:sz w:val="18"/>
          <w:szCs w:val="18"/>
          <w:lang w:val="en-US"/>
        </w:rPr>
        <w:t xml:space="preserve"> h=2.50 m: </w:t>
      </w:r>
      <w:r w:rsidRPr="00E14B27">
        <w:rPr>
          <w:rFonts w:ascii="Arial" w:hAnsi="Arial" w:cs="Arial"/>
          <w:b/>
          <w:bCs/>
          <w:color w:val="000000" w:themeColor="text1"/>
          <w:sz w:val="18"/>
          <w:szCs w:val="18"/>
          <w:lang w:val="en-US"/>
        </w:rPr>
        <w:t xml:space="preserve">40 x 5 m across, 20 x 3 m </w:t>
      </w:r>
      <w:r w:rsidR="00066A7B">
        <w:rPr>
          <w:rFonts w:ascii="Arial" w:hAnsi="Arial" w:cs="Arial"/>
          <w:b/>
          <w:bCs/>
          <w:color w:val="000000" w:themeColor="text1"/>
          <w:sz w:val="18"/>
          <w:szCs w:val="18"/>
          <w:lang w:val="en-US"/>
        </w:rPr>
        <w:t>towards</w:t>
      </w:r>
      <w:r w:rsidRPr="00E14B27">
        <w:rPr>
          <w:rFonts w:ascii="Arial" w:hAnsi="Arial" w:cs="Arial"/>
          <w:b/>
          <w:bCs/>
          <w:color w:val="000000" w:themeColor="text1"/>
          <w:sz w:val="18"/>
          <w:szCs w:val="18"/>
          <w:lang w:val="en-US"/>
        </w:rPr>
        <w:t>, Ø8 m vertical</w:t>
      </w:r>
    </w:p>
    <w:p w14:paraId="1857707D" w14:textId="578B79FF" w:rsidR="00E14B27" w:rsidRPr="00E14B27" w:rsidRDefault="00E14B27" w:rsidP="00E14B27">
      <w:pPr>
        <w:jc w:val="both"/>
        <w:rPr>
          <w:rFonts w:ascii="Arial" w:hAnsi="Arial" w:cs="Arial"/>
          <w:color w:val="000000" w:themeColor="text1"/>
          <w:sz w:val="18"/>
          <w:szCs w:val="18"/>
          <w:lang w:val="en-US"/>
        </w:rPr>
      </w:pPr>
      <w:r>
        <w:rPr>
          <w:rFonts w:ascii="Arial" w:hAnsi="Arial" w:cs="Arial"/>
          <w:color w:val="000000" w:themeColor="text1"/>
          <w:sz w:val="18"/>
          <w:szCs w:val="18"/>
          <w:lang w:val="en-US"/>
        </w:rPr>
        <w:t>Switching p</w:t>
      </w:r>
      <w:r w:rsidRPr="00E14B27">
        <w:rPr>
          <w:rFonts w:ascii="Arial" w:hAnsi="Arial" w:cs="Arial"/>
          <w:color w:val="000000" w:themeColor="text1"/>
          <w:sz w:val="18"/>
          <w:szCs w:val="18"/>
          <w:lang w:val="en-US"/>
        </w:rPr>
        <w:t xml:space="preserve">ower: </w:t>
      </w:r>
      <w:r w:rsidRPr="00E14B27">
        <w:rPr>
          <w:rFonts w:ascii="Arial" w:hAnsi="Arial" w:cs="Arial"/>
          <w:b/>
          <w:bCs/>
          <w:color w:val="000000" w:themeColor="text1"/>
          <w:sz w:val="18"/>
          <w:szCs w:val="18"/>
          <w:lang w:val="en-US"/>
        </w:rPr>
        <w:t>2300W cos φ 1/1150VA cos φ 0.5, LED 300W max</w:t>
      </w:r>
      <w:r w:rsidRPr="00E14B27">
        <w:rPr>
          <w:rFonts w:ascii="Arial" w:hAnsi="Arial" w:cs="Arial"/>
          <w:color w:val="000000" w:themeColor="text1"/>
          <w:sz w:val="18"/>
          <w:szCs w:val="18"/>
          <w:lang w:val="en-US"/>
        </w:rPr>
        <w:t xml:space="preserve"> </w:t>
      </w:r>
    </w:p>
    <w:p w14:paraId="231ADC95" w14:textId="748053FE" w:rsidR="00E14B27" w:rsidRDefault="00E14B27" w:rsidP="00E14B27">
      <w:pPr>
        <w:jc w:val="both"/>
        <w:rPr>
          <w:rFonts w:ascii="Arial" w:hAnsi="Arial" w:cs="Arial"/>
          <w:color w:val="000000" w:themeColor="text1"/>
          <w:sz w:val="18"/>
          <w:szCs w:val="18"/>
          <w:lang w:val="en-US"/>
        </w:rPr>
      </w:pPr>
      <w:r>
        <w:rPr>
          <w:rFonts w:ascii="Arial" w:hAnsi="Arial" w:cs="Arial"/>
          <w:color w:val="000000" w:themeColor="text1"/>
          <w:sz w:val="18"/>
          <w:szCs w:val="18"/>
          <w:lang w:val="en-US"/>
        </w:rPr>
        <w:t>Follow-up time</w:t>
      </w:r>
      <w:r w:rsidRPr="00E14B27">
        <w:rPr>
          <w:rFonts w:ascii="Arial" w:hAnsi="Arial" w:cs="Arial"/>
          <w:color w:val="000000" w:themeColor="text1"/>
          <w:sz w:val="18"/>
          <w:szCs w:val="18"/>
          <w:lang w:val="en-US"/>
        </w:rPr>
        <w:t xml:space="preserve">: </w:t>
      </w:r>
      <w:r w:rsidRPr="00E14B27">
        <w:rPr>
          <w:rFonts w:ascii="Arial" w:hAnsi="Arial" w:cs="Arial"/>
          <w:b/>
          <w:bCs/>
          <w:color w:val="000000" w:themeColor="text1"/>
          <w:sz w:val="18"/>
          <w:szCs w:val="18"/>
          <w:lang w:val="en-US"/>
        </w:rPr>
        <w:t>30 s to 30 min</w:t>
      </w:r>
      <w:r w:rsidRPr="00E14B27">
        <w:rPr>
          <w:rFonts w:ascii="Arial" w:hAnsi="Arial" w:cs="Arial"/>
          <w:color w:val="000000" w:themeColor="text1"/>
          <w:sz w:val="18"/>
          <w:szCs w:val="18"/>
          <w:lang w:val="en-US"/>
        </w:rPr>
        <w:t xml:space="preserve"> </w:t>
      </w:r>
      <w:r w:rsidRPr="00E14B27">
        <w:rPr>
          <w:rFonts w:ascii="Arial" w:hAnsi="Arial" w:cs="Arial"/>
          <w:b/>
          <w:bCs/>
          <w:color w:val="000000" w:themeColor="text1"/>
          <w:sz w:val="18"/>
          <w:szCs w:val="18"/>
          <w:lang w:val="en-US"/>
        </w:rPr>
        <w:t>or pulse</w:t>
      </w:r>
      <w:r w:rsidRPr="00E14B27">
        <w:rPr>
          <w:rFonts w:ascii="Arial" w:hAnsi="Arial" w:cs="Arial"/>
          <w:color w:val="000000" w:themeColor="text1"/>
          <w:sz w:val="18"/>
          <w:szCs w:val="18"/>
          <w:lang w:val="en-US"/>
        </w:rPr>
        <w:t xml:space="preserve"> / Brightness: </w:t>
      </w:r>
      <w:r w:rsidRPr="00E14B27">
        <w:rPr>
          <w:rFonts w:ascii="Arial" w:hAnsi="Arial" w:cs="Arial"/>
          <w:b/>
          <w:bCs/>
          <w:color w:val="000000" w:themeColor="text1"/>
          <w:sz w:val="18"/>
          <w:szCs w:val="18"/>
          <w:lang w:val="en-US"/>
        </w:rPr>
        <w:t>10 to 2000 Lux</w:t>
      </w:r>
    </w:p>
    <w:p w14:paraId="24CA8B58" w14:textId="5D27B6C3" w:rsidR="00E14B27" w:rsidRDefault="00E14B27" w:rsidP="00E14B27">
      <w:pPr>
        <w:rPr>
          <w:rFonts w:ascii="Arial" w:hAnsi="Arial" w:cs="Arial"/>
          <w:color w:val="000000" w:themeColor="text1"/>
          <w:sz w:val="18"/>
          <w:szCs w:val="18"/>
          <w:lang w:val="en-US"/>
        </w:rPr>
      </w:pPr>
    </w:p>
    <w:p w14:paraId="6B89FD39" w14:textId="0C46D62F" w:rsidR="00E14B27" w:rsidRPr="00E14B27" w:rsidRDefault="00E14B27" w:rsidP="00E14B27">
      <w:pPr>
        <w:jc w:val="both"/>
        <w:rPr>
          <w:rFonts w:ascii="Arial" w:hAnsi="Arial" w:cs="Arial"/>
          <w:sz w:val="18"/>
          <w:szCs w:val="18"/>
          <w:lang w:val="en-US"/>
        </w:rPr>
      </w:pPr>
      <w:r w:rsidRPr="00E14B27">
        <w:rPr>
          <w:rFonts w:ascii="Arial" w:hAnsi="Arial" w:cs="Arial"/>
          <w:sz w:val="18"/>
          <w:szCs w:val="18"/>
          <w:lang w:val="en-US"/>
        </w:rPr>
        <w:t xml:space="preserve">Surface mounted LED window "Round" type </w:t>
      </w:r>
      <w:r w:rsidRPr="00B14407">
        <w:rPr>
          <w:rFonts w:ascii="Arial" w:hAnsi="Arial" w:cs="Arial"/>
          <w:b/>
          <w:bCs/>
          <w:sz w:val="18"/>
          <w:szCs w:val="18"/>
          <w:lang w:val="en-US"/>
        </w:rPr>
        <w:t>AL8-25-300-LED-3C</w:t>
      </w:r>
      <w:r w:rsidRPr="00E14B27">
        <w:rPr>
          <w:rFonts w:ascii="Arial" w:hAnsi="Arial" w:cs="Arial"/>
          <w:sz w:val="18"/>
          <w:szCs w:val="18"/>
          <w:lang w:val="en-US"/>
        </w:rPr>
        <w:t xml:space="preserve"> or "Square" type </w:t>
      </w:r>
      <w:r w:rsidRPr="00B14407">
        <w:rPr>
          <w:rFonts w:ascii="Arial" w:hAnsi="Arial" w:cs="Arial"/>
          <w:b/>
          <w:bCs/>
          <w:sz w:val="18"/>
          <w:szCs w:val="18"/>
          <w:lang w:val="en-US"/>
        </w:rPr>
        <w:t>AL12-25-300-LED-3C</w:t>
      </w:r>
      <w:r w:rsidRPr="00E14B27">
        <w:rPr>
          <w:rFonts w:ascii="Arial" w:hAnsi="Arial" w:cs="Arial"/>
          <w:sz w:val="18"/>
          <w:szCs w:val="18"/>
          <w:lang w:val="en-US"/>
        </w:rPr>
        <w:t xml:space="preserve"> in ceiling mounting of the brand </w:t>
      </w:r>
      <w:r w:rsidRPr="00B14407">
        <w:rPr>
          <w:rFonts w:ascii="Arial" w:hAnsi="Arial" w:cs="Arial"/>
          <w:b/>
          <w:bCs/>
          <w:sz w:val="18"/>
          <w:szCs w:val="18"/>
          <w:lang w:val="en-US"/>
        </w:rPr>
        <w:t>BEG LUXOMAT</w:t>
      </w:r>
      <w:r w:rsidRPr="00E14B27">
        <w:rPr>
          <w:rFonts w:ascii="Arial" w:hAnsi="Arial" w:cs="Arial"/>
          <w:sz w:val="18"/>
          <w:szCs w:val="18"/>
          <w:lang w:val="en-US"/>
        </w:rPr>
        <w:t xml:space="preserve"> or technically equivalent and will have the following characteristics: </w:t>
      </w:r>
    </w:p>
    <w:p w14:paraId="27C46560" w14:textId="78A9DEE4" w:rsidR="00E14B27" w:rsidRPr="00E14B27" w:rsidRDefault="00B14407" w:rsidP="00E14B27">
      <w:pPr>
        <w:jc w:val="both"/>
        <w:rPr>
          <w:rFonts w:ascii="Arial" w:hAnsi="Arial" w:cs="Arial"/>
          <w:sz w:val="18"/>
          <w:szCs w:val="18"/>
          <w:lang w:val="en-US"/>
        </w:rPr>
      </w:pPr>
      <w:r>
        <w:rPr>
          <w:noProof/>
          <w:lang w:eastAsia="fr-FR"/>
        </w:rPr>
        <w:drawing>
          <wp:anchor distT="0" distB="0" distL="114300" distR="114300" simplePos="0" relativeHeight="251660288" behindDoc="0" locked="0" layoutInCell="1" allowOverlap="1" wp14:anchorId="1FECF11F" wp14:editId="43EEF09E">
            <wp:simplePos x="0" y="0"/>
            <wp:positionH relativeFrom="column">
              <wp:posOffset>4649294</wp:posOffset>
            </wp:positionH>
            <wp:positionV relativeFrom="paragraph">
              <wp:posOffset>49530</wp:posOffset>
            </wp:positionV>
            <wp:extent cx="889000" cy="889000"/>
            <wp:effectExtent l="0" t="0" r="0" b="0"/>
            <wp:wrapThrough wrapText="bothSides">
              <wp:wrapPolygon edited="0">
                <wp:start x="0" y="0"/>
                <wp:lineTo x="0" y="21291"/>
                <wp:lineTo x="21291" y="21291"/>
                <wp:lineTo x="21291" y="0"/>
                <wp:lineTo x="0" y="0"/>
              </wp:wrapPolygon>
            </wp:wrapThrough>
            <wp:docPr id="28" name="Image 28" descr="blanc, similaire RAL9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anc, similaire RAL90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4B27" w:rsidRPr="00E14B27">
        <w:rPr>
          <w:rFonts w:ascii="Arial" w:hAnsi="Arial" w:cs="Arial"/>
          <w:sz w:val="18"/>
          <w:szCs w:val="18"/>
          <w:lang w:val="en-US"/>
        </w:rPr>
        <w:t xml:space="preserve">Protection class: </w:t>
      </w:r>
      <w:r w:rsidR="00E14B27" w:rsidRPr="00B14407">
        <w:rPr>
          <w:rFonts w:ascii="Arial" w:hAnsi="Arial" w:cs="Arial"/>
          <w:b/>
          <w:bCs/>
          <w:sz w:val="18"/>
          <w:szCs w:val="18"/>
          <w:lang w:val="en-US"/>
        </w:rPr>
        <w:t>IK10 / IP54/Class II/CE</w:t>
      </w:r>
      <w:r w:rsidR="00E14B27" w:rsidRPr="00E14B27">
        <w:rPr>
          <w:rFonts w:ascii="Arial" w:hAnsi="Arial" w:cs="Arial"/>
          <w:sz w:val="18"/>
          <w:szCs w:val="18"/>
          <w:lang w:val="en-US"/>
        </w:rPr>
        <w:t xml:space="preserve"> </w:t>
      </w:r>
    </w:p>
    <w:p w14:paraId="3471DC7B" w14:textId="2944C0AF" w:rsidR="00E14B27" w:rsidRPr="00E14B27" w:rsidRDefault="00B14407" w:rsidP="00E14B27">
      <w:pPr>
        <w:jc w:val="both"/>
        <w:rPr>
          <w:rFonts w:ascii="Arial" w:hAnsi="Arial" w:cs="Arial"/>
          <w:sz w:val="18"/>
          <w:szCs w:val="18"/>
          <w:lang w:val="en-US"/>
        </w:rPr>
      </w:pPr>
      <w:r>
        <w:rPr>
          <w:noProof/>
          <w:lang w:eastAsia="fr-FR"/>
        </w:rPr>
        <w:drawing>
          <wp:anchor distT="0" distB="0" distL="114300" distR="114300" simplePos="0" relativeHeight="251661312" behindDoc="0" locked="0" layoutInCell="1" allowOverlap="1" wp14:anchorId="3A8F3E76" wp14:editId="4D902DD8">
            <wp:simplePos x="0" y="0"/>
            <wp:positionH relativeFrom="column">
              <wp:posOffset>5679195</wp:posOffset>
            </wp:positionH>
            <wp:positionV relativeFrom="paragraph">
              <wp:posOffset>22753</wp:posOffset>
            </wp:positionV>
            <wp:extent cx="1180738" cy="568800"/>
            <wp:effectExtent l="0" t="0" r="635" b="3175"/>
            <wp:wrapThrough wrapText="bothSides">
              <wp:wrapPolygon edited="0">
                <wp:start x="0" y="0"/>
                <wp:lineTo x="0" y="21238"/>
                <wp:lineTo x="21379" y="21238"/>
                <wp:lineTo x="21379" y="0"/>
                <wp:lineTo x="0" y="0"/>
              </wp:wrapPolygon>
            </wp:wrapThrough>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1180738" cy="568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14B27" w:rsidRPr="00E14B27">
        <w:rPr>
          <w:rFonts w:ascii="Arial" w:hAnsi="Arial" w:cs="Arial"/>
          <w:sz w:val="18"/>
          <w:szCs w:val="18"/>
          <w:lang w:val="en-US"/>
        </w:rPr>
        <w:t xml:space="preserve">LED power: </w:t>
      </w:r>
      <w:r w:rsidR="00E14B27" w:rsidRPr="00B14407">
        <w:rPr>
          <w:rFonts w:ascii="Arial" w:hAnsi="Arial" w:cs="Arial"/>
          <w:b/>
          <w:bCs/>
          <w:sz w:val="18"/>
          <w:szCs w:val="18"/>
          <w:lang w:val="en-US"/>
        </w:rPr>
        <w:t>25w</w:t>
      </w:r>
      <w:r w:rsidR="00E14B27" w:rsidRPr="00E14B27">
        <w:rPr>
          <w:rFonts w:ascii="Arial" w:hAnsi="Arial" w:cs="Arial"/>
          <w:sz w:val="18"/>
          <w:szCs w:val="18"/>
          <w:lang w:val="en-US"/>
        </w:rPr>
        <w:t xml:space="preserve">, Lifetime: </w:t>
      </w:r>
      <w:r w:rsidR="00E14B27" w:rsidRPr="00B14407">
        <w:rPr>
          <w:rFonts w:ascii="Arial" w:hAnsi="Arial" w:cs="Arial"/>
          <w:b/>
          <w:bCs/>
          <w:sz w:val="18"/>
          <w:szCs w:val="18"/>
          <w:lang w:val="en-US"/>
        </w:rPr>
        <w:t>&gt; 50 000 H / L80 B10</w:t>
      </w:r>
    </w:p>
    <w:p w14:paraId="0F2434E7" w14:textId="6526F5C7" w:rsidR="00E14B27" w:rsidRPr="00E14B27" w:rsidRDefault="00E14B27" w:rsidP="00E14B27">
      <w:pPr>
        <w:jc w:val="both"/>
        <w:rPr>
          <w:rFonts w:ascii="Arial" w:hAnsi="Arial" w:cs="Arial"/>
          <w:sz w:val="18"/>
          <w:szCs w:val="18"/>
          <w:lang w:val="en-US"/>
        </w:rPr>
      </w:pPr>
      <w:r w:rsidRPr="00E14B27">
        <w:rPr>
          <w:rFonts w:ascii="Arial" w:hAnsi="Arial" w:cs="Arial"/>
          <w:sz w:val="18"/>
          <w:szCs w:val="18"/>
          <w:lang w:val="en-US"/>
        </w:rPr>
        <w:t xml:space="preserve">3 integrated </w:t>
      </w:r>
      <w:r w:rsidR="00B14407" w:rsidRPr="00E14B27">
        <w:rPr>
          <w:rFonts w:ascii="Arial" w:hAnsi="Arial" w:cs="Arial"/>
          <w:sz w:val="18"/>
          <w:szCs w:val="18"/>
          <w:lang w:val="en-US"/>
        </w:rPr>
        <w:t>color</w:t>
      </w:r>
      <w:r w:rsidR="00B14407">
        <w:rPr>
          <w:rFonts w:ascii="Arial" w:hAnsi="Arial" w:cs="Arial"/>
          <w:sz w:val="18"/>
          <w:szCs w:val="18"/>
          <w:lang w:val="en-US"/>
        </w:rPr>
        <w:t>s</w:t>
      </w:r>
      <w:r w:rsidRPr="00E14B27">
        <w:rPr>
          <w:rFonts w:ascii="Arial" w:hAnsi="Arial" w:cs="Arial"/>
          <w:sz w:val="18"/>
          <w:szCs w:val="18"/>
          <w:lang w:val="en-US"/>
        </w:rPr>
        <w:t xml:space="preserve"> temperatures: </w:t>
      </w:r>
      <w:r w:rsidRPr="00B14407">
        <w:rPr>
          <w:rFonts w:ascii="Arial" w:hAnsi="Arial" w:cs="Arial"/>
          <w:b/>
          <w:bCs/>
          <w:sz w:val="18"/>
          <w:szCs w:val="18"/>
          <w:lang w:val="en-US"/>
        </w:rPr>
        <w:t>3000K / 4000K / 5700K</w:t>
      </w:r>
    </w:p>
    <w:p w14:paraId="7B0E29B4" w14:textId="7A15415B" w:rsidR="00E14B27" w:rsidRPr="00B14407" w:rsidRDefault="00E14B27" w:rsidP="00E14B27">
      <w:pPr>
        <w:jc w:val="both"/>
        <w:rPr>
          <w:rFonts w:ascii="Arial" w:hAnsi="Arial" w:cs="Arial"/>
          <w:b/>
          <w:bCs/>
          <w:sz w:val="18"/>
          <w:szCs w:val="18"/>
        </w:rPr>
      </w:pPr>
      <w:r w:rsidRPr="00E14B27">
        <w:rPr>
          <w:rFonts w:ascii="Arial" w:hAnsi="Arial" w:cs="Arial"/>
          <w:sz w:val="18"/>
          <w:szCs w:val="18"/>
        </w:rPr>
        <w:t xml:space="preserve">Luminous flux: </w:t>
      </w:r>
      <w:r w:rsidRPr="00B14407">
        <w:rPr>
          <w:rFonts w:ascii="Arial" w:hAnsi="Arial" w:cs="Arial"/>
          <w:b/>
          <w:bCs/>
          <w:sz w:val="18"/>
          <w:szCs w:val="18"/>
        </w:rPr>
        <w:t>2000lms (3000K) / 2500lms (4000K) / 2400lms (5700K)</w:t>
      </w:r>
    </w:p>
    <w:p w14:paraId="6962C989" w14:textId="68CCC8BB" w:rsidR="00E14B27" w:rsidRPr="00E14B27" w:rsidRDefault="00E14B27" w:rsidP="00E14B27">
      <w:pPr>
        <w:jc w:val="both"/>
        <w:rPr>
          <w:rFonts w:ascii="Arial" w:hAnsi="Arial" w:cs="Arial"/>
          <w:sz w:val="18"/>
          <w:szCs w:val="18"/>
          <w:lang w:val="en-US"/>
        </w:rPr>
      </w:pPr>
      <w:r w:rsidRPr="00E14B27">
        <w:rPr>
          <w:rFonts w:ascii="Arial" w:hAnsi="Arial" w:cs="Arial"/>
          <w:sz w:val="18"/>
          <w:szCs w:val="18"/>
          <w:lang w:val="en-US"/>
        </w:rPr>
        <w:t xml:space="preserve">Luminous efficacy: </w:t>
      </w:r>
      <w:r w:rsidRPr="00B14407">
        <w:rPr>
          <w:rFonts w:ascii="Arial" w:hAnsi="Arial" w:cs="Arial"/>
          <w:b/>
          <w:bCs/>
          <w:sz w:val="18"/>
          <w:szCs w:val="18"/>
          <w:lang w:val="en-US"/>
        </w:rPr>
        <w:t>80 / 100 / 96 lm/w</w:t>
      </w:r>
      <w:r w:rsidRPr="00E14B27">
        <w:rPr>
          <w:rFonts w:ascii="Arial" w:hAnsi="Arial" w:cs="Arial"/>
          <w:sz w:val="18"/>
          <w:szCs w:val="18"/>
          <w:lang w:val="en-US"/>
        </w:rPr>
        <w:t xml:space="preserve"> </w:t>
      </w:r>
    </w:p>
    <w:p w14:paraId="0DDA8362" w14:textId="71F27082" w:rsidR="00E14B27" w:rsidRPr="00E14B27" w:rsidRDefault="00E14B27" w:rsidP="00E14B27">
      <w:pPr>
        <w:jc w:val="both"/>
        <w:rPr>
          <w:rFonts w:ascii="Arial" w:hAnsi="Arial" w:cs="Arial"/>
          <w:sz w:val="18"/>
          <w:szCs w:val="18"/>
          <w:lang w:val="en-US"/>
        </w:rPr>
      </w:pPr>
      <w:r w:rsidRPr="00E14B27">
        <w:rPr>
          <w:rFonts w:ascii="Arial" w:hAnsi="Arial" w:cs="Arial"/>
          <w:sz w:val="18"/>
          <w:szCs w:val="18"/>
          <w:lang w:val="en-US"/>
        </w:rPr>
        <w:t xml:space="preserve">CRI: </w:t>
      </w:r>
      <w:r w:rsidRPr="00B14407">
        <w:rPr>
          <w:rFonts w:ascii="Arial" w:hAnsi="Arial" w:cs="Arial"/>
          <w:b/>
          <w:bCs/>
          <w:sz w:val="18"/>
          <w:szCs w:val="18"/>
          <w:lang w:val="en-US"/>
        </w:rPr>
        <w:t>80</w:t>
      </w:r>
      <w:r w:rsidRPr="00E14B27">
        <w:rPr>
          <w:rFonts w:ascii="Arial" w:hAnsi="Arial" w:cs="Arial"/>
          <w:sz w:val="18"/>
          <w:szCs w:val="18"/>
          <w:lang w:val="en-US"/>
        </w:rPr>
        <w:t xml:space="preserve">, Photobiological risks: </w:t>
      </w:r>
      <w:r w:rsidRPr="00B14407">
        <w:rPr>
          <w:rFonts w:ascii="Arial" w:hAnsi="Arial" w:cs="Arial"/>
          <w:b/>
          <w:bCs/>
          <w:sz w:val="18"/>
          <w:szCs w:val="18"/>
          <w:lang w:val="en-US"/>
        </w:rPr>
        <w:t>RG0</w:t>
      </w:r>
    </w:p>
    <w:p w14:paraId="12EF0EB0" w14:textId="2858D9E5" w:rsidR="00E14B27" w:rsidRPr="00E14B27" w:rsidRDefault="00E14B27" w:rsidP="00E14B27">
      <w:pPr>
        <w:jc w:val="both"/>
        <w:rPr>
          <w:rFonts w:ascii="Arial" w:hAnsi="Arial" w:cs="Arial"/>
          <w:sz w:val="18"/>
          <w:szCs w:val="18"/>
          <w:lang w:val="en-US"/>
        </w:rPr>
      </w:pPr>
      <w:r w:rsidRPr="00E14B27">
        <w:rPr>
          <w:rFonts w:ascii="Arial" w:hAnsi="Arial" w:cs="Arial"/>
          <w:sz w:val="18"/>
          <w:szCs w:val="18"/>
          <w:lang w:val="en-US"/>
        </w:rPr>
        <w:t xml:space="preserve">Glare: </w:t>
      </w:r>
      <w:r w:rsidRPr="00B14407">
        <w:rPr>
          <w:rFonts w:ascii="Arial" w:hAnsi="Arial" w:cs="Arial"/>
          <w:b/>
          <w:bCs/>
          <w:sz w:val="18"/>
          <w:szCs w:val="18"/>
          <w:lang w:val="en-US"/>
        </w:rPr>
        <w:t>UGR&lt; 25</w:t>
      </w:r>
    </w:p>
    <w:p w14:paraId="6C7E79D7" w14:textId="5C42E6AF" w:rsidR="00E14B27" w:rsidRDefault="00B14407" w:rsidP="00E14B27">
      <w:pPr>
        <w:jc w:val="both"/>
        <w:rPr>
          <w:rFonts w:ascii="Arial" w:hAnsi="Arial" w:cs="Arial"/>
          <w:b/>
          <w:bCs/>
          <w:color w:val="00B0F0"/>
          <w:sz w:val="18"/>
          <w:szCs w:val="18"/>
          <w:lang w:val="en-US"/>
        </w:rPr>
      </w:pPr>
      <w:r w:rsidRPr="00E14B27">
        <w:rPr>
          <w:rFonts w:ascii="Arial" w:hAnsi="Arial" w:cs="Arial"/>
          <w:sz w:val="18"/>
          <w:szCs w:val="18"/>
          <w:lang w:val="en-US"/>
        </w:rPr>
        <w:t>Applications:</w:t>
      </w:r>
      <w:r w:rsidR="00E14B27" w:rsidRPr="00E14B27">
        <w:rPr>
          <w:rFonts w:ascii="Arial" w:hAnsi="Arial" w:cs="Arial"/>
          <w:sz w:val="18"/>
          <w:szCs w:val="18"/>
          <w:lang w:val="en-US"/>
        </w:rPr>
        <w:t xml:space="preserve"> </w:t>
      </w:r>
      <w:r w:rsidR="00E14B27" w:rsidRPr="00B14407">
        <w:rPr>
          <w:rFonts w:ascii="Arial" w:hAnsi="Arial" w:cs="Arial"/>
          <w:b/>
          <w:bCs/>
          <w:color w:val="00B0F0"/>
          <w:sz w:val="18"/>
          <w:szCs w:val="18"/>
          <w:lang w:val="en-US"/>
        </w:rPr>
        <w:t>Circulation</w:t>
      </w:r>
    </w:p>
    <w:p w14:paraId="0D98B041" w14:textId="67A73AD1" w:rsidR="00E321A2" w:rsidRDefault="00E321A2" w:rsidP="00E14B27">
      <w:pPr>
        <w:jc w:val="both"/>
        <w:rPr>
          <w:rFonts w:ascii="Arial" w:hAnsi="Arial" w:cs="Arial"/>
          <w:b/>
          <w:bCs/>
          <w:color w:val="00B0F0"/>
          <w:sz w:val="18"/>
          <w:szCs w:val="18"/>
          <w:lang w:val="en-US"/>
        </w:rPr>
      </w:pPr>
    </w:p>
    <w:p w14:paraId="21A02457" w14:textId="478DE519" w:rsidR="00E321A2" w:rsidRDefault="00E321A2" w:rsidP="00E321A2">
      <w:pPr>
        <w:jc w:val="both"/>
        <w:rPr>
          <w:rFonts w:ascii="Arial" w:hAnsi="Arial" w:cs="Arial"/>
          <w:sz w:val="18"/>
          <w:szCs w:val="18"/>
          <w:lang w:val="en-US"/>
        </w:rPr>
      </w:pPr>
      <w:r w:rsidRPr="00E321A2">
        <w:rPr>
          <w:rFonts w:ascii="Arial" w:hAnsi="Arial" w:cs="Arial"/>
          <w:sz w:val="18"/>
          <w:szCs w:val="18"/>
          <w:lang w:val="en-US"/>
        </w:rPr>
        <w:t xml:space="preserve">Detector type </w:t>
      </w:r>
      <w:r w:rsidRPr="00E321A2">
        <w:rPr>
          <w:rFonts w:ascii="Arial" w:hAnsi="Arial" w:cs="Arial"/>
          <w:b/>
          <w:bCs/>
          <w:sz w:val="18"/>
          <w:szCs w:val="18"/>
          <w:lang w:val="en-US"/>
        </w:rPr>
        <w:t>PD4N-1C-</w:t>
      </w:r>
      <w:r>
        <w:rPr>
          <w:rFonts w:ascii="Arial" w:hAnsi="Arial" w:cs="Arial"/>
          <w:b/>
          <w:bCs/>
          <w:sz w:val="18"/>
          <w:szCs w:val="18"/>
          <w:lang w:val="en-US"/>
        </w:rPr>
        <w:t>SM</w:t>
      </w:r>
      <w:r w:rsidRPr="00E321A2">
        <w:rPr>
          <w:rFonts w:ascii="Arial" w:hAnsi="Arial" w:cs="Arial"/>
          <w:sz w:val="18"/>
          <w:szCs w:val="18"/>
          <w:lang w:val="en-US"/>
        </w:rPr>
        <w:t xml:space="preserve"> for surface mounting on the ceiling of the brand </w:t>
      </w:r>
      <w:r w:rsidRPr="00E321A2">
        <w:rPr>
          <w:rFonts w:ascii="Arial" w:hAnsi="Arial" w:cs="Arial"/>
          <w:b/>
          <w:bCs/>
          <w:sz w:val="18"/>
          <w:szCs w:val="18"/>
          <w:lang w:val="en-US"/>
        </w:rPr>
        <w:t>BEG LUXOMAT</w:t>
      </w:r>
      <w:r w:rsidRPr="00E321A2">
        <w:rPr>
          <w:rFonts w:ascii="Arial" w:hAnsi="Arial" w:cs="Arial"/>
          <w:sz w:val="18"/>
          <w:szCs w:val="18"/>
          <w:lang w:val="en-US"/>
        </w:rPr>
        <w:t xml:space="preserve"> or technically equivalent and will have the following characteristics: </w:t>
      </w:r>
    </w:p>
    <w:p w14:paraId="299ACC05" w14:textId="6372CFB5" w:rsidR="00E321A2" w:rsidRPr="00E321A2" w:rsidRDefault="00E321A2" w:rsidP="00E321A2">
      <w:pPr>
        <w:jc w:val="both"/>
        <w:rPr>
          <w:rFonts w:ascii="Arial" w:hAnsi="Arial" w:cs="Arial"/>
          <w:sz w:val="18"/>
          <w:szCs w:val="18"/>
          <w:lang w:val="en-US"/>
        </w:rPr>
      </w:pPr>
      <w:r w:rsidRPr="005F58B4">
        <w:rPr>
          <w:noProof/>
          <w:lang w:eastAsia="fr-FR"/>
        </w:rPr>
        <w:drawing>
          <wp:anchor distT="0" distB="0" distL="114300" distR="114300" simplePos="0" relativeHeight="251663360" behindDoc="0" locked="0" layoutInCell="1" allowOverlap="1" wp14:anchorId="2BC1A081" wp14:editId="2043295F">
            <wp:simplePos x="0" y="0"/>
            <wp:positionH relativeFrom="column">
              <wp:posOffset>5755877</wp:posOffset>
            </wp:positionH>
            <wp:positionV relativeFrom="paragraph">
              <wp:posOffset>60325</wp:posOffset>
            </wp:positionV>
            <wp:extent cx="1277620" cy="629285"/>
            <wp:effectExtent l="0" t="0" r="5080" b="5715"/>
            <wp:wrapThrough wrapText="bothSides">
              <wp:wrapPolygon edited="0">
                <wp:start x="0" y="0"/>
                <wp:lineTo x="0" y="12642"/>
                <wp:lineTo x="3221" y="20924"/>
                <wp:lineTo x="3650" y="21360"/>
                <wp:lineTo x="21471" y="21360"/>
                <wp:lineTo x="21471" y="0"/>
                <wp:lineTo x="0" y="0"/>
              </wp:wrapPolygon>
            </wp:wrapThrough>
            <wp:docPr id="32"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a:stretch/>
                  </pic:blipFill>
                  <pic:spPr>
                    <a:xfrm>
                      <a:off x="0" y="0"/>
                      <a:ext cx="1277620" cy="629285"/>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2336" behindDoc="0" locked="0" layoutInCell="1" allowOverlap="1" wp14:anchorId="34E368A7" wp14:editId="6B42325E">
            <wp:simplePos x="0" y="0"/>
            <wp:positionH relativeFrom="column">
              <wp:posOffset>4803140</wp:posOffset>
            </wp:positionH>
            <wp:positionV relativeFrom="paragraph">
              <wp:posOffset>33020</wp:posOffset>
            </wp:positionV>
            <wp:extent cx="697230" cy="697230"/>
            <wp:effectExtent l="0" t="0" r="1270" b="1270"/>
            <wp:wrapThrough wrapText="bothSides">
              <wp:wrapPolygon edited="0">
                <wp:start x="0" y="0"/>
                <wp:lineTo x="0" y="21246"/>
                <wp:lineTo x="21246" y="21246"/>
                <wp:lineTo x="21246" y="0"/>
                <wp:lineTo x="0" y="0"/>
              </wp:wrapPolygon>
            </wp:wrapThrough>
            <wp:docPr id="16" name="Image 16" descr="blanc mat, similaire RAL9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mat, similaire RAL90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7230" cy="697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9ED4FB" w14:textId="0C0A858E" w:rsidR="00E321A2" w:rsidRPr="00E321A2" w:rsidRDefault="00E321A2" w:rsidP="00E321A2">
      <w:pPr>
        <w:jc w:val="both"/>
        <w:rPr>
          <w:rFonts w:ascii="Arial" w:hAnsi="Arial" w:cs="Arial"/>
          <w:sz w:val="18"/>
          <w:szCs w:val="18"/>
          <w:lang w:val="en-US"/>
        </w:rPr>
      </w:pPr>
      <w:r w:rsidRPr="00E321A2">
        <w:rPr>
          <w:rFonts w:ascii="Arial" w:hAnsi="Arial" w:cs="Arial"/>
          <w:sz w:val="18"/>
          <w:szCs w:val="18"/>
          <w:lang w:val="en-US"/>
        </w:rPr>
        <w:t xml:space="preserve">Protection class: </w:t>
      </w:r>
      <w:r w:rsidRPr="00E321A2">
        <w:rPr>
          <w:rFonts w:ascii="Arial" w:hAnsi="Arial" w:cs="Arial"/>
          <w:b/>
          <w:bCs/>
          <w:sz w:val="18"/>
          <w:szCs w:val="18"/>
          <w:lang w:val="en-US"/>
        </w:rPr>
        <w:t>SM: IP44</w:t>
      </w:r>
    </w:p>
    <w:p w14:paraId="435D5D93" w14:textId="4DFD6998" w:rsidR="00E321A2" w:rsidRPr="00E321A2" w:rsidRDefault="00E321A2" w:rsidP="00E321A2">
      <w:pPr>
        <w:jc w:val="both"/>
        <w:rPr>
          <w:rFonts w:ascii="Arial" w:hAnsi="Arial" w:cs="Arial"/>
          <w:sz w:val="18"/>
          <w:szCs w:val="18"/>
          <w:lang w:val="en-US"/>
        </w:rPr>
      </w:pPr>
      <w:r w:rsidRPr="00E321A2">
        <w:rPr>
          <w:rFonts w:ascii="Arial" w:hAnsi="Arial" w:cs="Arial"/>
          <w:sz w:val="18"/>
          <w:szCs w:val="18"/>
          <w:lang w:val="en-US"/>
        </w:rPr>
        <w:t xml:space="preserve">Detection </w:t>
      </w:r>
      <w:r>
        <w:rPr>
          <w:rFonts w:ascii="Arial" w:hAnsi="Arial" w:cs="Arial"/>
          <w:sz w:val="18"/>
          <w:szCs w:val="18"/>
          <w:lang w:val="en-US"/>
        </w:rPr>
        <w:t xml:space="preserve">area </w:t>
      </w:r>
      <w:r w:rsidRPr="00E321A2">
        <w:rPr>
          <w:rFonts w:ascii="Arial" w:hAnsi="Arial" w:cs="Arial"/>
          <w:sz w:val="18"/>
          <w:szCs w:val="18"/>
          <w:lang w:val="en-US"/>
        </w:rPr>
        <w:t xml:space="preserve">h=2.50 m: </w:t>
      </w:r>
      <w:r w:rsidRPr="00E321A2">
        <w:rPr>
          <w:rFonts w:ascii="Arial" w:hAnsi="Arial" w:cs="Arial"/>
          <w:b/>
          <w:bCs/>
          <w:sz w:val="18"/>
          <w:szCs w:val="18"/>
          <w:lang w:val="en-US"/>
        </w:rPr>
        <w:t xml:space="preserve">Ø 24 m across, Ø8 m </w:t>
      </w:r>
      <w:r w:rsidR="00066A7B">
        <w:rPr>
          <w:rFonts w:ascii="Arial" w:hAnsi="Arial" w:cs="Arial"/>
          <w:b/>
          <w:bCs/>
          <w:sz w:val="18"/>
          <w:szCs w:val="18"/>
          <w:lang w:val="en-US"/>
        </w:rPr>
        <w:t>towards</w:t>
      </w:r>
      <w:r w:rsidRPr="00E321A2">
        <w:rPr>
          <w:rFonts w:ascii="Arial" w:hAnsi="Arial" w:cs="Arial"/>
          <w:b/>
          <w:bCs/>
          <w:sz w:val="18"/>
          <w:szCs w:val="18"/>
          <w:lang w:val="en-US"/>
        </w:rPr>
        <w:t>, Ø6,40 m seat activity</w:t>
      </w:r>
    </w:p>
    <w:p w14:paraId="6FDBB9AD" w14:textId="4AB5CEDA" w:rsidR="00E321A2" w:rsidRPr="00E321A2" w:rsidRDefault="00E321A2" w:rsidP="00E321A2">
      <w:pPr>
        <w:jc w:val="both"/>
        <w:rPr>
          <w:rFonts w:ascii="Arial" w:hAnsi="Arial" w:cs="Arial"/>
          <w:sz w:val="18"/>
          <w:szCs w:val="18"/>
          <w:lang w:val="en-US"/>
        </w:rPr>
      </w:pPr>
      <w:r>
        <w:rPr>
          <w:rFonts w:ascii="Arial" w:hAnsi="Arial" w:cs="Arial"/>
          <w:sz w:val="18"/>
          <w:szCs w:val="18"/>
          <w:lang w:val="en-US"/>
        </w:rPr>
        <w:t>Switching p</w:t>
      </w:r>
      <w:r w:rsidRPr="00E321A2">
        <w:rPr>
          <w:rFonts w:ascii="Arial" w:hAnsi="Arial" w:cs="Arial"/>
          <w:sz w:val="18"/>
          <w:szCs w:val="18"/>
          <w:lang w:val="en-US"/>
        </w:rPr>
        <w:t xml:space="preserve">ower: </w:t>
      </w:r>
      <w:r w:rsidRPr="00E321A2">
        <w:rPr>
          <w:rFonts w:ascii="Arial" w:hAnsi="Arial" w:cs="Arial"/>
          <w:b/>
          <w:bCs/>
          <w:sz w:val="18"/>
          <w:szCs w:val="18"/>
          <w:lang w:val="en-US"/>
        </w:rPr>
        <w:t>2300W cos φ 1/1150VA cos φ 0.5, LED 3000W max</w:t>
      </w:r>
      <w:r w:rsidRPr="00E321A2">
        <w:rPr>
          <w:rFonts w:ascii="Arial" w:hAnsi="Arial" w:cs="Arial"/>
          <w:sz w:val="18"/>
          <w:szCs w:val="18"/>
          <w:lang w:val="en-US"/>
        </w:rPr>
        <w:t xml:space="preserve"> </w:t>
      </w:r>
    </w:p>
    <w:p w14:paraId="5B6F038E" w14:textId="460F6A24" w:rsidR="00E321A2" w:rsidRPr="00E321A2" w:rsidRDefault="00E321A2" w:rsidP="00E321A2">
      <w:pPr>
        <w:jc w:val="both"/>
        <w:rPr>
          <w:rFonts w:ascii="Arial" w:hAnsi="Arial" w:cs="Arial"/>
          <w:sz w:val="18"/>
          <w:szCs w:val="18"/>
          <w:lang w:val="en-US"/>
        </w:rPr>
      </w:pPr>
      <w:r>
        <w:rPr>
          <w:rFonts w:ascii="Arial" w:hAnsi="Arial" w:cs="Arial"/>
          <w:sz w:val="18"/>
          <w:szCs w:val="18"/>
          <w:lang w:val="en-US"/>
        </w:rPr>
        <w:t>Follow-up time</w:t>
      </w:r>
      <w:r w:rsidRPr="00E321A2">
        <w:rPr>
          <w:rFonts w:ascii="Arial" w:hAnsi="Arial" w:cs="Arial"/>
          <w:sz w:val="18"/>
          <w:szCs w:val="18"/>
          <w:lang w:val="en-US"/>
        </w:rPr>
        <w:t xml:space="preserve">: </w:t>
      </w:r>
      <w:r w:rsidRPr="00E321A2">
        <w:rPr>
          <w:rFonts w:ascii="Arial" w:hAnsi="Arial" w:cs="Arial"/>
          <w:b/>
          <w:bCs/>
          <w:sz w:val="18"/>
          <w:szCs w:val="18"/>
          <w:lang w:val="en-US"/>
        </w:rPr>
        <w:t>30 s to 30 min or pulse</w:t>
      </w:r>
      <w:r w:rsidRPr="00E321A2">
        <w:rPr>
          <w:rFonts w:ascii="Arial" w:hAnsi="Arial" w:cs="Arial"/>
          <w:sz w:val="18"/>
          <w:szCs w:val="18"/>
          <w:lang w:val="en-US"/>
        </w:rPr>
        <w:t xml:space="preserve"> / Brightness: </w:t>
      </w:r>
      <w:r w:rsidRPr="00E321A2">
        <w:rPr>
          <w:rFonts w:ascii="Arial" w:hAnsi="Arial" w:cs="Arial"/>
          <w:b/>
          <w:bCs/>
          <w:sz w:val="18"/>
          <w:szCs w:val="18"/>
          <w:lang w:val="en-US"/>
        </w:rPr>
        <w:t>10 to 2000 Lux</w:t>
      </w:r>
    </w:p>
    <w:p w14:paraId="15884F73" w14:textId="1983C817" w:rsidR="00E321A2" w:rsidRDefault="00E321A2" w:rsidP="00E321A2">
      <w:pPr>
        <w:jc w:val="both"/>
        <w:rPr>
          <w:rFonts w:ascii="Arial" w:hAnsi="Arial" w:cs="Arial"/>
          <w:sz w:val="18"/>
          <w:szCs w:val="18"/>
          <w:lang w:val="en-US"/>
        </w:rPr>
      </w:pPr>
      <w:r w:rsidRPr="00E321A2">
        <w:rPr>
          <w:rFonts w:ascii="Arial" w:hAnsi="Arial" w:cs="Arial"/>
          <w:sz w:val="18"/>
          <w:szCs w:val="18"/>
          <w:lang w:val="en-US"/>
        </w:rPr>
        <w:t xml:space="preserve">Applications: </w:t>
      </w:r>
      <w:r w:rsidRPr="00E321A2">
        <w:rPr>
          <w:rFonts w:ascii="Arial" w:hAnsi="Arial" w:cs="Arial"/>
          <w:b/>
          <w:bCs/>
          <w:color w:val="00B0F0"/>
          <w:sz w:val="18"/>
          <w:szCs w:val="18"/>
          <w:lang w:val="en-US"/>
        </w:rPr>
        <w:t>Parking</w:t>
      </w:r>
    </w:p>
    <w:p w14:paraId="17D2667D" w14:textId="20EE3AAC" w:rsidR="00B14407" w:rsidRDefault="00B14407" w:rsidP="00B14407">
      <w:pPr>
        <w:rPr>
          <w:rFonts w:ascii="Arial" w:hAnsi="Arial" w:cs="Arial"/>
          <w:sz w:val="18"/>
          <w:szCs w:val="18"/>
          <w:lang w:val="en-US"/>
        </w:rPr>
      </w:pPr>
    </w:p>
    <w:p w14:paraId="675742EA" w14:textId="77777777" w:rsidR="00E321A2" w:rsidRPr="00DD6B5E" w:rsidRDefault="00E321A2" w:rsidP="00E321A2">
      <w:pPr>
        <w:jc w:val="both"/>
        <w:rPr>
          <w:rFonts w:ascii="Arial" w:hAnsi="Arial" w:cs="Arial"/>
          <w:sz w:val="18"/>
          <w:szCs w:val="18"/>
          <w:lang w:val="en-US"/>
        </w:rPr>
      </w:pPr>
      <w:r w:rsidRPr="00DD6B5E">
        <w:rPr>
          <w:rFonts w:ascii="Arial" w:hAnsi="Arial" w:cs="Arial"/>
          <w:sz w:val="18"/>
          <w:szCs w:val="18"/>
          <w:lang w:val="en-US"/>
        </w:rPr>
        <w:t xml:space="preserve">Detector type </w:t>
      </w:r>
      <w:r w:rsidRPr="006D349E">
        <w:rPr>
          <w:rFonts w:ascii="Arial" w:hAnsi="Arial" w:cs="Arial"/>
          <w:b/>
          <w:bCs/>
          <w:sz w:val="18"/>
          <w:szCs w:val="18"/>
          <w:lang w:val="en-US"/>
        </w:rPr>
        <w:t>PD3N-1C</w:t>
      </w:r>
      <w:r w:rsidRPr="00DD6B5E">
        <w:rPr>
          <w:rFonts w:ascii="Arial" w:hAnsi="Arial" w:cs="Arial"/>
          <w:sz w:val="18"/>
          <w:szCs w:val="18"/>
          <w:lang w:val="en-US"/>
        </w:rPr>
        <w:t xml:space="preserve"> for ceiling mounting (flush-mounted or surface-mounted depending on the nature of the ceiling) of the brand </w:t>
      </w:r>
      <w:r w:rsidRPr="006D349E">
        <w:rPr>
          <w:rFonts w:ascii="Arial" w:hAnsi="Arial" w:cs="Arial"/>
          <w:b/>
          <w:bCs/>
          <w:sz w:val="18"/>
          <w:szCs w:val="18"/>
          <w:lang w:val="en-US"/>
        </w:rPr>
        <w:t>BEG LUXOMAT</w:t>
      </w:r>
      <w:r w:rsidRPr="00DD6B5E">
        <w:rPr>
          <w:rFonts w:ascii="Arial" w:hAnsi="Arial" w:cs="Arial"/>
          <w:sz w:val="18"/>
          <w:szCs w:val="18"/>
          <w:lang w:val="en-US"/>
        </w:rPr>
        <w:t xml:space="preserve"> or technically equivalent and will have the following characteristics: </w:t>
      </w:r>
    </w:p>
    <w:p w14:paraId="19AF0419" w14:textId="463FC505" w:rsidR="00E321A2" w:rsidRPr="00DD6B5E" w:rsidRDefault="00676842" w:rsidP="00E321A2">
      <w:pPr>
        <w:rPr>
          <w:rFonts w:ascii="Arial" w:hAnsi="Arial" w:cs="Arial"/>
          <w:sz w:val="18"/>
          <w:szCs w:val="18"/>
          <w:lang w:val="en-US"/>
        </w:rPr>
      </w:pPr>
      <w:r w:rsidRPr="004D6B38">
        <w:rPr>
          <w:noProof/>
        </w:rPr>
        <w:drawing>
          <wp:anchor distT="0" distB="0" distL="114300" distR="114300" simplePos="0" relativeHeight="251666432" behindDoc="0" locked="0" layoutInCell="1" allowOverlap="1" wp14:anchorId="2FAF79FC" wp14:editId="7224F4BA">
            <wp:simplePos x="0" y="0"/>
            <wp:positionH relativeFrom="column">
              <wp:posOffset>5653405</wp:posOffset>
            </wp:positionH>
            <wp:positionV relativeFrom="paragraph">
              <wp:posOffset>58504</wp:posOffset>
            </wp:positionV>
            <wp:extent cx="1133475" cy="751840"/>
            <wp:effectExtent l="0" t="0" r="0" b="0"/>
            <wp:wrapThrough wrapText="bothSides">
              <wp:wrapPolygon edited="0">
                <wp:start x="0" y="0"/>
                <wp:lineTo x="0" y="15324"/>
                <wp:lineTo x="5808" y="21162"/>
                <wp:lineTo x="21297" y="21162"/>
                <wp:lineTo x="21297" y="0"/>
                <wp:lineTo x="0" y="0"/>
              </wp:wrapPolygon>
            </wp:wrapThrough>
            <wp:docPr id="18"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12" cstate="print">
                      <a:extLst>
                        <a:ext uri="{28A0092B-C50C-407E-A947-70E740481C1C}">
                          <a14:useLocalDpi xmlns:a14="http://schemas.microsoft.com/office/drawing/2010/main" val="0"/>
                        </a:ext>
                      </a:extLst>
                    </a:blip>
                    <a:srcRect/>
                    <a:stretch/>
                  </pic:blipFill>
                  <pic:spPr>
                    <a:xfrm>
                      <a:off x="0" y="0"/>
                      <a:ext cx="1133475" cy="751840"/>
                    </a:xfrm>
                    <a:prstGeom prst="rect">
                      <a:avLst/>
                    </a:prstGeom>
                  </pic:spPr>
                </pic:pic>
              </a:graphicData>
            </a:graphic>
            <wp14:sizeRelH relativeFrom="page">
              <wp14:pctWidth>0</wp14:pctWidth>
            </wp14:sizeRelH>
            <wp14:sizeRelV relativeFrom="page">
              <wp14:pctHeight>0</wp14:pctHeight>
            </wp14:sizeRelV>
          </wp:anchor>
        </w:drawing>
      </w:r>
      <w:r>
        <w:rPr>
          <w:rFonts w:ascii="Microsoft Sans Serif" w:hAnsi="Microsoft Sans Serif" w:cs="Microsoft Sans Serif"/>
          <w:noProof/>
          <w:sz w:val="17"/>
          <w:szCs w:val="17"/>
          <w:lang w:eastAsia="fr-FR"/>
        </w:rPr>
        <w:drawing>
          <wp:anchor distT="0" distB="0" distL="114300" distR="114300" simplePos="0" relativeHeight="251665408" behindDoc="0" locked="0" layoutInCell="1" allowOverlap="1" wp14:anchorId="6803EE1F" wp14:editId="78A106DF">
            <wp:simplePos x="0" y="0"/>
            <wp:positionH relativeFrom="column">
              <wp:posOffset>4690745</wp:posOffset>
            </wp:positionH>
            <wp:positionV relativeFrom="paragraph">
              <wp:posOffset>61472</wp:posOffset>
            </wp:positionV>
            <wp:extent cx="748145" cy="748145"/>
            <wp:effectExtent l="0" t="0" r="1270" b="1270"/>
            <wp:wrapThrough wrapText="bothSides">
              <wp:wrapPolygon edited="0">
                <wp:start x="0" y="0"/>
                <wp:lineTo x="0" y="21270"/>
                <wp:lineTo x="21270" y="21270"/>
                <wp:lineTo x="21270" y="0"/>
                <wp:lineTo x="0" y="0"/>
              </wp:wrapPolygon>
            </wp:wrapThrough>
            <wp:docPr id="26" name="Image 26" descr="Une image contenant intérieur,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26" descr="Une image contenant intérieur, blanc&#10;&#10;Description générée automatiquemen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8145" cy="748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3CEB93" w14:textId="3E866E3C" w:rsidR="00E321A2" w:rsidRPr="00DD6B5E" w:rsidRDefault="00E321A2" w:rsidP="00E321A2">
      <w:pPr>
        <w:rPr>
          <w:rFonts w:ascii="Arial" w:hAnsi="Arial" w:cs="Arial"/>
          <w:sz w:val="18"/>
          <w:szCs w:val="18"/>
          <w:lang w:val="en-US"/>
        </w:rPr>
      </w:pPr>
      <w:r w:rsidRPr="00DD6B5E">
        <w:rPr>
          <w:rFonts w:ascii="Arial" w:hAnsi="Arial" w:cs="Arial"/>
          <w:sz w:val="18"/>
          <w:szCs w:val="18"/>
          <w:lang w:val="en-US"/>
        </w:rPr>
        <w:t xml:space="preserve">Protection class: </w:t>
      </w:r>
      <w:r w:rsidRPr="006D349E">
        <w:rPr>
          <w:rFonts w:ascii="Arial" w:hAnsi="Arial" w:cs="Arial"/>
          <w:b/>
          <w:bCs/>
          <w:sz w:val="18"/>
          <w:szCs w:val="18"/>
          <w:lang w:val="en-US"/>
        </w:rPr>
        <w:t>SM: IP44, FC: IP23/Class II/CE</w:t>
      </w:r>
    </w:p>
    <w:p w14:paraId="3E2664F5" w14:textId="6BDE6E0C" w:rsidR="00E321A2" w:rsidRPr="00DD6B5E" w:rsidRDefault="00E321A2" w:rsidP="00E321A2">
      <w:pPr>
        <w:rPr>
          <w:rFonts w:ascii="Arial" w:hAnsi="Arial" w:cs="Arial"/>
          <w:sz w:val="18"/>
          <w:szCs w:val="18"/>
          <w:lang w:val="en-US"/>
        </w:rPr>
      </w:pPr>
      <w:r w:rsidRPr="00DD6B5E">
        <w:rPr>
          <w:rFonts w:ascii="Arial" w:hAnsi="Arial" w:cs="Arial"/>
          <w:sz w:val="18"/>
          <w:szCs w:val="18"/>
          <w:lang w:val="en-US"/>
        </w:rPr>
        <w:t xml:space="preserve">Detection </w:t>
      </w:r>
      <w:r>
        <w:rPr>
          <w:rFonts w:ascii="Arial" w:hAnsi="Arial" w:cs="Arial"/>
          <w:sz w:val="18"/>
          <w:szCs w:val="18"/>
          <w:lang w:val="en-US"/>
        </w:rPr>
        <w:t>area</w:t>
      </w:r>
      <w:r w:rsidRPr="00DD6B5E">
        <w:rPr>
          <w:rFonts w:ascii="Arial" w:hAnsi="Arial" w:cs="Arial"/>
          <w:sz w:val="18"/>
          <w:szCs w:val="18"/>
          <w:lang w:val="en-US"/>
        </w:rPr>
        <w:t xml:space="preserve"> h=2.50 m: </w:t>
      </w:r>
      <w:r w:rsidRPr="006D349E">
        <w:rPr>
          <w:rFonts w:ascii="Arial" w:hAnsi="Arial" w:cs="Arial"/>
          <w:b/>
          <w:bCs/>
          <w:sz w:val="18"/>
          <w:szCs w:val="18"/>
          <w:lang w:val="en-US"/>
        </w:rPr>
        <w:t xml:space="preserve">Ø 10 m across, Ø 6 m </w:t>
      </w:r>
      <w:r w:rsidR="00066A7B">
        <w:rPr>
          <w:rFonts w:ascii="Arial" w:hAnsi="Arial" w:cs="Arial"/>
          <w:b/>
          <w:bCs/>
          <w:sz w:val="18"/>
          <w:szCs w:val="18"/>
          <w:lang w:val="en-US"/>
        </w:rPr>
        <w:t>towards</w:t>
      </w:r>
      <w:r w:rsidRPr="006D349E">
        <w:rPr>
          <w:rFonts w:ascii="Arial" w:hAnsi="Arial" w:cs="Arial"/>
          <w:b/>
          <w:bCs/>
          <w:sz w:val="18"/>
          <w:szCs w:val="18"/>
          <w:lang w:val="en-US"/>
        </w:rPr>
        <w:t>, Ø 4 m activity seat</w:t>
      </w:r>
    </w:p>
    <w:p w14:paraId="61FBDCD3" w14:textId="77777777" w:rsidR="00E321A2" w:rsidRPr="00DD6B5E" w:rsidRDefault="00E321A2" w:rsidP="00E321A2">
      <w:pPr>
        <w:rPr>
          <w:rFonts w:ascii="Arial" w:hAnsi="Arial" w:cs="Arial"/>
          <w:sz w:val="18"/>
          <w:szCs w:val="18"/>
          <w:lang w:val="en-US"/>
        </w:rPr>
      </w:pPr>
      <w:r>
        <w:rPr>
          <w:rFonts w:ascii="Arial" w:hAnsi="Arial" w:cs="Arial"/>
          <w:sz w:val="18"/>
          <w:szCs w:val="18"/>
          <w:lang w:val="en-US"/>
        </w:rPr>
        <w:t>Switching p</w:t>
      </w:r>
      <w:r w:rsidRPr="00DD6B5E">
        <w:rPr>
          <w:rFonts w:ascii="Arial" w:hAnsi="Arial" w:cs="Arial"/>
          <w:sz w:val="18"/>
          <w:szCs w:val="18"/>
          <w:lang w:val="en-US"/>
        </w:rPr>
        <w:t xml:space="preserve">ower: </w:t>
      </w:r>
      <w:r w:rsidRPr="006D349E">
        <w:rPr>
          <w:rFonts w:ascii="Arial" w:hAnsi="Arial" w:cs="Arial"/>
          <w:b/>
          <w:bCs/>
          <w:sz w:val="18"/>
          <w:szCs w:val="18"/>
          <w:lang w:val="en-US"/>
        </w:rPr>
        <w:t xml:space="preserve">2300W cos </w:t>
      </w:r>
      <w:r w:rsidRPr="006D349E">
        <w:rPr>
          <w:rFonts w:ascii="Arial" w:hAnsi="Arial" w:cs="Arial"/>
          <w:b/>
          <w:bCs/>
          <w:sz w:val="18"/>
          <w:szCs w:val="18"/>
        </w:rPr>
        <w:t>φ</w:t>
      </w:r>
      <w:r w:rsidRPr="006D349E">
        <w:rPr>
          <w:rFonts w:ascii="Arial" w:hAnsi="Arial" w:cs="Arial"/>
          <w:b/>
          <w:bCs/>
          <w:sz w:val="18"/>
          <w:szCs w:val="18"/>
          <w:lang w:val="en-US"/>
        </w:rPr>
        <w:t xml:space="preserve"> 1/1150VA cos </w:t>
      </w:r>
      <w:r w:rsidRPr="006D349E">
        <w:rPr>
          <w:rFonts w:ascii="Arial" w:hAnsi="Arial" w:cs="Arial"/>
          <w:b/>
          <w:bCs/>
          <w:sz w:val="18"/>
          <w:szCs w:val="18"/>
        </w:rPr>
        <w:t>φ</w:t>
      </w:r>
      <w:r w:rsidRPr="006D349E">
        <w:rPr>
          <w:rFonts w:ascii="Arial" w:hAnsi="Arial" w:cs="Arial"/>
          <w:b/>
          <w:bCs/>
          <w:sz w:val="18"/>
          <w:szCs w:val="18"/>
          <w:lang w:val="en-US"/>
        </w:rPr>
        <w:t xml:space="preserve"> 0.5, LED 300W max</w:t>
      </w:r>
      <w:r w:rsidRPr="00DD6B5E">
        <w:rPr>
          <w:rFonts w:ascii="Arial" w:hAnsi="Arial" w:cs="Arial"/>
          <w:sz w:val="18"/>
          <w:szCs w:val="18"/>
          <w:lang w:val="en-US"/>
        </w:rPr>
        <w:t xml:space="preserve"> </w:t>
      </w:r>
    </w:p>
    <w:p w14:paraId="1A48702B" w14:textId="3BF256F5" w:rsidR="00E321A2" w:rsidRPr="006A736B" w:rsidRDefault="00E321A2" w:rsidP="006A736B">
      <w:pPr>
        <w:jc w:val="both"/>
        <w:rPr>
          <w:rFonts w:ascii="Arial" w:hAnsi="Arial" w:cs="Arial"/>
          <w:sz w:val="18"/>
          <w:szCs w:val="18"/>
          <w:lang w:val="en-US"/>
        </w:rPr>
      </w:pPr>
      <w:r>
        <w:rPr>
          <w:rFonts w:ascii="Arial" w:hAnsi="Arial" w:cs="Arial"/>
          <w:sz w:val="18"/>
          <w:szCs w:val="18"/>
          <w:lang w:val="en-US"/>
        </w:rPr>
        <w:t>Follow-up time</w:t>
      </w:r>
      <w:r w:rsidRPr="00DD6B5E">
        <w:rPr>
          <w:rFonts w:ascii="Arial" w:hAnsi="Arial" w:cs="Arial"/>
          <w:sz w:val="18"/>
          <w:szCs w:val="18"/>
          <w:lang w:val="en-US"/>
        </w:rPr>
        <w:t xml:space="preserve">: </w:t>
      </w:r>
      <w:r w:rsidRPr="006D349E">
        <w:rPr>
          <w:rFonts w:ascii="Arial" w:hAnsi="Arial" w:cs="Arial"/>
          <w:b/>
          <w:bCs/>
          <w:sz w:val="18"/>
          <w:szCs w:val="18"/>
          <w:lang w:val="en-US"/>
        </w:rPr>
        <w:t>30 s to 30 min or pulse</w:t>
      </w:r>
      <w:r w:rsidRPr="00DD6B5E">
        <w:rPr>
          <w:rFonts w:ascii="Arial" w:hAnsi="Arial" w:cs="Arial"/>
          <w:sz w:val="18"/>
          <w:szCs w:val="18"/>
          <w:lang w:val="en-US"/>
        </w:rPr>
        <w:t xml:space="preserve"> / Brightness: </w:t>
      </w:r>
      <w:r w:rsidRPr="006D349E">
        <w:rPr>
          <w:rFonts w:ascii="Arial" w:hAnsi="Arial" w:cs="Arial"/>
          <w:b/>
          <w:bCs/>
          <w:sz w:val="18"/>
          <w:szCs w:val="18"/>
          <w:lang w:val="en-US"/>
        </w:rPr>
        <w:t>10 to 2000 Lux</w:t>
      </w:r>
    </w:p>
    <w:p w14:paraId="01B70560" w14:textId="77777777" w:rsidR="00676842" w:rsidRDefault="00676842" w:rsidP="00E321A2">
      <w:pPr>
        <w:rPr>
          <w:rFonts w:ascii="Arial" w:hAnsi="Arial" w:cs="Arial"/>
          <w:sz w:val="18"/>
          <w:szCs w:val="18"/>
          <w:lang w:val="en-US"/>
        </w:rPr>
      </w:pPr>
    </w:p>
    <w:p w14:paraId="22BCE4B9" w14:textId="219D13DC" w:rsidR="00676842" w:rsidRPr="00676842" w:rsidRDefault="00676842" w:rsidP="00676842">
      <w:pPr>
        <w:jc w:val="both"/>
        <w:rPr>
          <w:rFonts w:ascii="Arial" w:hAnsi="Arial" w:cs="Arial"/>
          <w:sz w:val="18"/>
          <w:szCs w:val="18"/>
          <w:lang w:val="en-US"/>
        </w:rPr>
      </w:pPr>
      <w:r>
        <w:rPr>
          <w:noProof/>
          <w:lang w:eastAsia="fr-FR"/>
        </w:rPr>
        <w:drawing>
          <wp:anchor distT="0" distB="0" distL="114300" distR="114300" simplePos="0" relativeHeight="251668480" behindDoc="0" locked="0" layoutInCell="1" allowOverlap="1" wp14:anchorId="5C2C838D" wp14:editId="2648E87F">
            <wp:simplePos x="0" y="0"/>
            <wp:positionH relativeFrom="column">
              <wp:posOffset>5536365</wp:posOffset>
            </wp:positionH>
            <wp:positionV relativeFrom="paragraph">
              <wp:posOffset>192841</wp:posOffset>
            </wp:positionV>
            <wp:extent cx="1249378" cy="719293"/>
            <wp:effectExtent l="0" t="0" r="0" b="5080"/>
            <wp:wrapThrough wrapText="bothSides">
              <wp:wrapPolygon edited="0">
                <wp:start x="0" y="0"/>
                <wp:lineTo x="0" y="21371"/>
                <wp:lineTo x="21304" y="21371"/>
                <wp:lineTo x="21304" y="0"/>
                <wp:lineTo x="0" y="0"/>
              </wp:wrapPolygon>
            </wp:wrapThrough>
            <wp:docPr id="49" name="Image 49" descr="Une image contenant texte, antenne, graphiques vectoriel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 49" descr="Une image contenant texte, antenne, graphiques vectoriels&#10;&#10;Description générée automatiquement"/>
                    <pic:cNvPicPr/>
                  </pic:nvPicPr>
                  <pic:blipFill rotWithShape="1">
                    <a:blip r:embed="rId14" cstate="print">
                      <a:extLst>
                        <a:ext uri="{28A0092B-C50C-407E-A947-70E740481C1C}">
                          <a14:useLocalDpi xmlns:a14="http://schemas.microsoft.com/office/drawing/2010/main" val="0"/>
                        </a:ext>
                      </a:extLst>
                    </a:blip>
                    <a:srcRect/>
                    <a:stretch/>
                  </pic:blipFill>
                  <pic:spPr bwMode="auto">
                    <a:xfrm>
                      <a:off x="0" y="0"/>
                      <a:ext cx="1249378" cy="71929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76842">
        <w:rPr>
          <w:rFonts w:ascii="Arial" w:hAnsi="Arial" w:cs="Arial"/>
          <w:sz w:val="18"/>
          <w:szCs w:val="18"/>
          <w:lang w:val="en-US"/>
        </w:rPr>
        <w:t xml:space="preserve">Surface mounted LED window " Round " type </w:t>
      </w:r>
      <w:r w:rsidRPr="00676842">
        <w:rPr>
          <w:rFonts w:ascii="Arial" w:hAnsi="Arial" w:cs="Arial"/>
          <w:b/>
          <w:bCs/>
          <w:sz w:val="18"/>
          <w:szCs w:val="18"/>
          <w:lang w:val="en-US"/>
        </w:rPr>
        <w:t>AL8-25-300-LED-3C-</w:t>
      </w:r>
      <w:r w:rsidR="00B858E8">
        <w:rPr>
          <w:rFonts w:ascii="Arial" w:hAnsi="Arial" w:cs="Arial"/>
          <w:b/>
          <w:bCs/>
          <w:sz w:val="18"/>
          <w:szCs w:val="18"/>
          <w:lang w:val="en-US"/>
        </w:rPr>
        <w:t>Microwave</w:t>
      </w:r>
      <w:r w:rsidRPr="00676842">
        <w:rPr>
          <w:rFonts w:ascii="Arial" w:hAnsi="Arial" w:cs="Arial"/>
          <w:sz w:val="18"/>
          <w:szCs w:val="18"/>
          <w:lang w:val="en-US"/>
        </w:rPr>
        <w:t xml:space="preserve"> or " Square " type </w:t>
      </w:r>
      <w:r w:rsidRPr="00676842">
        <w:rPr>
          <w:rFonts w:ascii="Arial" w:hAnsi="Arial" w:cs="Arial"/>
          <w:b/>
          <w:bCs/>
          <w:sz w:val="18"/>
          <w:szCs w:val="18"/>
          <w:lang w:val="en-US"/>
        </w:rPr>
        <w:t>AL12-25-300-LED-3C-HF</w:t>
      </w:r>
      <w:r w:rsidRPr="00676842">
        <w:rPr>
          <w:rFonts w:ascii="Arial" w:hAnsi="Arial" w:cs="Arial"/>
          <w:sz w:val="18"/>
          <w:szCs w:val="18"/>
          <w:lang w:val="en-US"/>
        </w:rPr>
        <w:t xml:space="preserve"> for wall or ceiling mounting of the brand BEG LUXOMAT or technically equivalent and will have the following characteristics </w:t>
      </w:r>
    </w:p>
    <w:p w14:paraId="2AB9C76E" w14:textId="7E344640" w:rsidR="00676842" w:rsidRDefault="00676842" w:rsidP="00676842">
      <w:pPr>
        <w:rPr>
          <w:rFonts w:ascii="Arial" w:hAnsi="Arial" w:cs="Arial"/>
          <w:sz w:val="18"/>
          <w:szCs w:val="18"/>
          <w:lang w:val="en-US"/>
        </w:rPr>
      </w:pPr>
    </w:p>
    <w:p w14:paraId="439F3FA2" w14:textId="58525A8D" w:rsidR="00676842" w:rsidRPr="00676842" w:rsidRDefault="00676842" w:rsidP="00676842">
      <w:pPr>
        <w:rPr>
          <w:rFonts w:ascii="Arial" w:hAnsi="Arial" w:cs="Arial"/>
          <w:sz w:val="18"/>
          <w:szCs w:val="18"/>
          <w:lang w:val="en-US"/>
        </w:rPr>
      </w:pPr>
      <w:r>
        <w:rPr>
          <w:noProof/>
          <w:lang w:eastAsia="fr-FR"/>
        </w:rPr>
        <w:drawing>
          <wp:anchor distT="0" distB="0" distL="114300" distR="114300" simplePos="0" relativeHeight="251667456" behindDoc="0" locked="0" layoutInCell="1" allowOverlap="1" wp14:anchorId="489A1581" wp14:editId="4F2F78A9">
            <wp:simplePos x="0" y="0"/>
            <wp:positionH relativeFrom="column">
              <wp:posOffset>4637604</wp:posOffset>
            </wp:positionH>
            <wp:positionV relativeFrom="paragraph">
              <wp:posOffset>95885</wp:posOffset>
            </wp:positionV>
            <wp:extent cx="1015340" cy="1015340"/>
            <wp:effectExtent l="0" t="0" r="1270" b="1270"/>
            <wp:wrapThrough wrapText="bothSides">
              <wp:wrapPolygon edited="0">
                <wp:start x="0" y="0"/>
                <wp:lineTo x="0" y="21357"/>
                <wp:lineTo x="21357" y="21357"/>
                <wp:lineTo x="21357" y="0"/>
                <wp:lineTo x="0" y="0"/>
              </wp:wrapPolygon>
            </wp:wrapThrough>
            <wp:docPr id="48" name="Image 48" descr="blanc, similaire RAL9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lanc, similaire RAL90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15340" cy="1015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6842">
        <w:rPr>
          <w:rFonts w:ascii="Arial" w:hAnsi="Arial" w:cs="Arial"/>
          <w:sz w:val="18"/>
          <w:szCs w:val="18"/>
          <w:lang w:val="en-US"/>
        </w:rPr>
        <w:t xml:space="preserve">Protection class: </w:t>
      </w:r>
      <w:r w:rsidRPr="00676842">
        <w:rPr>
          <w:rFonts w:ascii="Arial" w:hAnsi="Arial" w:cs="Arial"/>
          <w:b/>
          <w:bCs/>
          <w:sz w:val="18"/>
          <w:szCs w:val="18"/>
          <w:lang w:val="en-US"/>
        </w:rPr>
        <w:t>IK10 / IP20/Class II/CE</w:t>
      </w:r>
      <w:r w:rsidRPr="00676842">
        <w:rPr>
          <w:rFonts w:ascii="Arial" w:hAnsi="Arial" w:cs="Arial"/>
          <w:sz w:val="18"/>
          <w:szCs w:val="18"/>
          <w:lang w:val="en-US"/>
        </w:rPr>
        <w:t xml:space="preserve"> </w:t>
      </w:r>
    </w:p>
    <w:p w14:paraId="4F590D0E" w14:textId="153EFD06" w:rsidR="00676842" w:rsidRPr="00676842" w:rsidRDefault="00676842" w:rsidP="00676842">
      <w:pPr>
        <w:rPr>
          <w:rFonts w:ascii="Arial" w:hAnsi="Arial" w:cs="Arial"/>
          <w:sz w:val="18"/>
          <w:szCs w:val="18"/>
          <w:lang w:val="en-US"/>
        </w:rPr>
      </w:pPr>
      <w:r w:rsidRPr="00676842">
        <w:rPr>
          <w:rFonts w:ascii="Arial" w:hAnsi="Arial" w:cs="Arial"/>
          <w:sz w:val="18"/>
          <w:szCs w:val="18"/>
          <w:lang w:val="en-US"/>
        </w:rPr>
        <w:t xml:space="preserve">LED power: </w:t>
      </w:r>
      <w:r w:rsidRPr="00676842">
        <w:rPr>
          <w:rFonts w:ascii="Arial" w:hAnsi="Arial" w:cs="Arial"/>
          <w:b/>
          <w:bCs/>
          <w:sz w:val="18"/>
          <w:szCs w:val="18"/>
          <w:lang w:val="en-US"/>
        </w:rPr>
        <w:t>25w</w:t>
      </w:r>
      <w:r w:rsidRPr="00676842">
        <w:rPr>
          <w:rFonts w:ascii="Arial" w:hAnsi="Arial" w:cs="Arial"/>
          <w:sz w:val="18"/>
          <w:szCs w:val="18"/>
          <w:lang w:val="en-US"/>
        </w:rPr>
        <w:t xml:space="preserve">, Lifetime: </w:t>
      </w:r>
      <w:r w:rsidRPr="00676842">
        <w:rPr>
          <w:rFonts w:ascii="Arial" w:hAnsi="Arial" w:cs="Arial"/>
          <w:b/>
          <w:bCs/>
          <w:sz w:val="18"/>
          <w:szCs w:val="18"/>
          <w:lang w:val="en-US"/>
        </w:rPr>
        <w:t>&gt; 50 000 H / L80 B10</w:t>
      </w:r>
    </w:p>
    <w:p w14:paraId="2656BECF" w14:textId="19B858D3" w:rsidR="00676842" w:rsidRPr="00676842" w:rsidRDefault="00676842" w:rsidP="00676842">
      <w:pPr>
        <w:rPr>
          <w:rFonts w:ascii="Arial" w:hAnsi="Arial" w:cs="Arial"/>
          <w:sz w:val="18"/>
          <w:szCs w:val="18"/>
          <w:lang w:val="en-US"/>
        </w:rPr>
      </w:pPr>
      <w:r w:rsidRPr="00676842">
        <w:rPr>
          <w:rFonts w:ascii="Arial" w:hAnsi="Arial" w:cs="Arial"/>
          <w:sz w:val="18"/>
          <w:szCs w:val="18"/>
          <w:lang w:val="en-US"/>
        </w:rPr>
        <w:t>3 integrated color</w:t>
      </w:r>
      <w:r>
        <w:rPr>
          <w:rFonts w:ascii="Arial" w:hAnsi="Arial" w:cs="Arial"/>
          <w:sz w:val="18"/>
          <w:szCs w:val="18"/>
          <w:lang w:val="en-US"/>
        </w:rPr>
        <w:t>s</w:t>
      </w:r>
      <w:r w:rsidRPr="00676842">
        <w:rPr>
          <w:rFonts w:ascii="Arial" w:hAnsi="Arial" w:cs="Arial"/>
          <w:sz w:val="18"/>
          <w:szCs w:val="18"/>
          <w:lang w:val="en-US"/>
        </w:rPr>
        <w:t xml:space="preserve"> temperatures: </w:t>
      </w:r>
      <w:r w:rsidRPr="00676842">
        <w:rPr>
          <w:rFonts w:ascii="Arial" w:hAnsi="Arial" w:cs="Arial"/>
          <w:b/>
          <w:bCs/>
          <w:sz w:val="18"/>
          <w:szCs w:val="18"/>
          <w:lang w:val="en-US"/>
        </w:rPr>
        <w:t>3000K / 4000K / 5700K</w:t>
      </w:r>
    </w:p>
    <w:p w14:paraId="68E2D42D" w14:textId="2DFAC81B" w:rsidR="00676842" w:rsidRPr="00676842" w:rsidRDefault="00676842" w:rsidP="00676842">
      <w:pPr>
        <w:rPr>
          <w:rFonts w:ascii="Arial" w:hAnsi="Arial" w:cs="Arial"/>
          <w:b/>
          <w:bCs/>
          <w:sz w:val="18"/>
          <w:szCs w:val="18"/>
        </w:rPr>
      </w:pPr>
      <w:r w:rsidRPr="00676842">
        <w:rPr>
          <w:rFonts w:ascii="Arial" w:hAnsi="Arial" w:cs="Arial"/>
          <w:sz w:val="18"/>
          <w:szCs w:val="18"/>
        </w:rPr>
        <w:t xml:space="preserve">Luminous flux: </w:t>
      </w:r>
      <w:r w:rsidRPr="00676842">
        <w:rPr>
          <w:rFonts w:ascii="Arial" w:hAnsi="Arial" w:cs="Arial"/>
          <w:b/>
          <w:bCs/>
          <w:sz w:val="18"/>
          <w:szCs w:val="18"/>
        </w:rPr>
        <w:t>2000lms (3000K) / 2500lms (4000K) / 2400lms (5700K)</w:t>
      </w:r>
    </w:p>
    <w:p w14:paraId="60F2BF67" w14:textId="2DE418C8" w:rsidR="00676842" w:rsidRPr="00676842" w:rsidRDefault="00676842" w:rsidP="00676842">
      <w:pPr>
        <w:rPr>
          <w:rFonts w:ascii="Arial" w:hAnsi="Arial" w:cs="Arial"/>
          <w:sz w:val="18"/>
          <w:szCs w:val="18"/>
          <w:lang w:val="en-US"/>
        </w:rPr>
      </w:pPr>
      <w:r w:rsidRPr="00676842">
        <w:rPr>
          <w:rFonts w:ascii="Arial" w:hAnsi="Arial" w:cs="Arial"/>
          <w:sz w:val="18"/>
          <w:szCs w:val="18"/>
          <w:lang w:val="en-US"/>
        </w:rPr>
        <w:t xml:space="preserve">Luminous efficacy: </w:t>
      </w:r>
      <w:r w:rsidRPr="00676842">
        <w:rPr>
          <w:rFonts w:ascii="Arial" w:hAnsi="Arial" w:cs="Arial"/>
          <w:b/>
          <w:bCs/>
          <w:sz w:val="18"/>
          <w:szCs w:val="18"/>
          <w:lang w:val="en-US"/>
        </w:rPr>
        <w:t>80 / 100 / 96 lm/w</w:t>
      </w:r>
      <w:r w:rsidRPr="00676842">
        <w:rPr>
          <w:rFonts w:ascii="Arial" w:hAnsi="Arial" w:cs="Arial"/>
          <w:sz w:val="18"/>
          <w:szCs w:val="18"/>
          <w:lang w:val="en-US"/>
        </w:rPr>
        <w:t xml:space="preserve"> </w:t>
      </w:r>
    </w:p>
    <w:p w14:paraId="5BA5B253" w14:textId="7DF22914" w:rsidR="00676842" w:rsidRPr="00676842" w:rsidRDefault="00676842" w:rsidP="00676842">
      <w:pPr>
        <w:rPr>
          <w:rFonts w:ascii="Arial" w:hAnsi="Arial" w:cs="Arial"/>
          <w:sz w:val="18"/>
          <w:szCs w:val="18"/>
          <w:lang w:val="en-US"/>
        </w:rPr>
      </w:pPr>
      <w:r>
        <w:rPr>
          <w:noProof/>
          <w:lang w:eastAsia="fr-FR"/>
        </w:rPr>
        <w:drawing>
          <wp:anchor distT="0" distB="0" distL="114300" distR="114300" simplePos="0" relativeHeight="251669504" behindDoc="0" locked="0" layoutInCell="1" allowOverlap="1" wp14:anchorId="098275FF" wp14:editId="5279DAED">
            <wp:simplePos x="0" y="0"/>
            <wp:positionH relativeFrom="column">
              <wp:posOffset>5602368</wp:posOffset>
            </wp:positionH>
            <wp:positionV relativeFrom="paragraph">
              <wp:posOffset>39033</wp:posOffset>
            </wp:positionV>
            <wp:extent cx="1182370" cy="568960"/>
            <wp:effectExtent l="0" t="0" r="0" b="2540"/>
            <wp:wrapThrough wrapText="bothSides">
              <wp:wrapPolygon edited="0">
                <wp:start x="0" y="0"/>
                <wp:lineTo x="0" y="21214"/>
                <wp:lineTo x="21345" y="21214"/>
                <wp:lineTo x="21345" y="0"/>
                <wp:lineTo x="0" y="0"/>
              </wp:wrapPolygon>
            </wp:wrapThrough>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a:stretch/>
                  </pic:blipFill>
                  <pic:spPr bwMode="auto">
                    <a:xfrm>
                      <a:off x="0" y="0"/>
                      <a:ext cx="1182370" cy="568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76842">
        <w:rPr>
          <w:rFonts w:ascii="Arial" w:hAnsi="Arial" w:cs="Arial"/>
          <w:sz w:val="18"/>
          <w:szCs w:val="18"/>
          <w:lang w:val="en-US"/>
        </w:rPr>
        <w:t xml:space="preserve">CRI: </w:t>
      </w:r>
      <w:r w:rsidRPr="00676842">
        <w:rPr>
          <w:rFonts w:ascii="Arial" w:hAnsi="Arial" w:cs="Arial"/>
          <w:b/>
          <w:bCs/>
          <w:sz w:val="18"/>
          <w:szCs w:val="18"/>
          <w:lang w:val="en-US"/>
        </w:rPr>
        <w:t>80</w:t>
      </w:r>
      <w:r w:rsidRPr="00676842">
        <w:rPr>
          <w:rFonts w:ascii="Arial" w:hAnsi="Arial" w:cs="Arial"/>
          <w:sz w:val="18"/>
          <w:szCs w:val="18"/>
          <w:lang w:val="en-US"/>
        </w:rPr>
        <w:t xml:space="preserve">, Photobiological risks: </w:t>
      </w:r>
      <w:r w:rsidRPr="00676842">
        <w:rPr>
          <w:rFonts w:ascii="Arial" w:hAnsi="Arial" w:cs="Arial"/>
          <w:b/>
          <w:bCs/>
          <w:sz w:val="18"/>
          <w:szCs w:val="18"/>
          <w:lang w:val="en-US"/>
        </w:rPr>
        <w:t>RG0</w:t>
      </w:r>
    </w:p>
    <w:p w14:paraId="7EB7072B" w14:textId="4CAD1F45" w:rsidR="00676842" w:rsidRPr="00676842" w:rsidRDefault="00676842" w:rsidP="00676842">
      <w:pPr>
        <w:rPr>
          <w:rFonts w:ascii="Arial" w:hAnsi="Arial" w:cs="Arial"/>
          <w:sz w:val="18"/>
          <w:szCs w:val="18"/>
          <w:lang w:val="en-US"/>
        </w:rPr>
      </w:pPr>
      <w:r w:rsidRPr="00676842">
        <w:rPr>
          <w:rFonts w:ascii="Arial" w:hAnsi="Arial" w:cs="Arial"/>
          <w:sz w:val="18"/>
          <w:szCs w:val="18"/>
          <w:lang w:val="en-US"/>
        </w:rPr>
        <w:t xml:space="preserve">Glare: </w:t>
      </w:r>
      <w:r w:rsidRPr="00676842">
        <w:rPr>
          <w:rFonts w:ascii="Arial" w:hAnsi="Arial" w:cs="Arial"/>
          <w:b/>
          <w:bCs/>
          <w:sz w:val="18"/>
          <w:szCs w:val="18"/>
          <w:lang w:val="en-US"/>
        </w:rPr>
        <w:t>UGR&lt; 25</w:t>
      </w:r>
    </w:p>
    <w:p w14:paraId="4E9B07D6" w14:textId="4F761CDE" w:rsidR="00676842" w:rsidRPr="00676842" w:rsidRDefault="00676842" w:rsidP="00676842">
      <w:pPr>
        <w:rPr>
          <w:rFonts w:ascii="Arial" w:hAnsi="Arial" w:cs="Arial"/>
          <w:sz w:val="18"/>
          <w:szCs w:val="18"/>
          <w:lang w:val="en-US"/>
        </w:rPr>
      </w:pPr>
      <w:r w:rsidRPr="00676842">
        <w:rPr>
          <w:rFonts w:ascii="Arial" w:hAnsi="Arial" w:cs="Arial"/>
          <w:sz w:val="18"/>
          <w:szCs w:val="18"/>
          <w:lang w:val="en-US"/>
        </w:rPr>
        <w:t>5.8 GHz microwave sensor</w:t>
      </w:r>
    </w:p>
    <w:p w14:paraId="2C888977" w14:textId="1B8B2CBC" w:rsidR="00676842" w:rsidRPr="00676842" w:rsidRDefault="00676842" w:rsidP="00676842">
      <w:pPr>
        <w:rPr>
          <w:rFonts w:ascii="Arial" w:hAnsi="Arial" w:cs="Arial"/>
          <w:sz w:val="18"/>
          <w:szCs w:val="18"/>
          <w:lang w:val="en-US"/>
        </w:rPr>
      </w:pPr>
      <w:r w:rsidRPr="00676842">
        <w:rPr>
          <w:rFonts w:ascii="Arial" w:hAnsi="Arial" w:cs="Arial"/>
          <w:sz w:val="18"/>
          <w:szCs w:val="18"/>
          <w:lang w:val="en-US"/>
        </w:rPr>
        <w:t xml:space="preserve">Detection zone for wall mounting h=1.50m: </w:t>
      </w:r>
      <w:proofErr w:type="spellStart"/>
      <w:r w:rsidR="00066A7B">
        <w:rPr>
          <w:rFonts w:ascii="Arial" w:hAnsi="Arial" w:cs="Arial"/>
          <w:b/>
          <w:bCs/>
          <w:sz w:val="18"/>
          <w:szCs w:val="18"/>
          <w:lang w:val="en-US"/>
        </w:rPr>
        <w:t>Towards</w:t>
      </w:r>
      <w:r w:rsidRPr="00676842">
        <w:rPr>
          <w:rFonts w:ascii="Arial" w:hAnsi="Arial" w:cs="Arial"/>
          <w:b/>
          <w:bCs/>
          <w:sz w:val="18"/>
          <w:szCs w:val="18"/>
          <w:lang w:val="en-US"/>
        </w:rPr>
        <w:t>al</w:t>
      </w:r>
      <w:proofErr w:type="spellEnd"/>
      <w:r w:rsidRPr="00676842">
        <w:rPr>
          <w:rFonts w:ascii="Arial" w:hAnsi="Arial" w:cs="Arial"/>
          <w:b/>
          <w:bCs/>
          <w:sz w:val="18"/>
          <w:szCs w:val="18"/>
          <w:lang w:val="en-US"/>
        </w:rPr>
        <w:t xml:space="preserve"> range from 1 to 6</w:t>
      </w:r>
      <w:r>
        <w:rPr>
          <w:rFonts w:ascii="Arial" w:hAnsi="Arial" w:cs="Arial"/>
          <w:b/>
          <w:bCs/>
          <w:sz w:val="18"/>
          <w:szCs w:val="18"/>
          <w:lang w:val="en-US"/>
        </w:rPr>
        <w:t xml:space="preserve"> </w:t>
      </w:r>
      <w:r w:rsidRPr="00676842">
        <w:rPr>
          <w:rFonts w:ascii="Arial" w:hAnsi="Arial" w:cs="Arial"/>
          <w:b/>
          <w:bCs/>
          <w:sz w:val="18"/>
          <w:szCs w:val="18"/>
          <w:lang w:val="en-US"/>
        </w:rPr>
        <w:t>m</w:t>
      </w:r>
      <w:r w:rsidRPr="00676842">
        <w:rPr>
          <w:rFonts w:ascii="Arial" w:hAnsi="Arial" w:cs="Arial"/>
          <w:sz w:val="18"/>
          <w:szCs w:val="18"/>
          <w:lang w:val="en-US"/>
        </w:rPr>
        <w:t xml:space="preserve"> </w:t>
      </w:r>
    </w:p>
    <w:p w14:paraId="0D0E6337" w14:textId="41E13E6F" w:rsidR="00676842" w:rsidRPr="00676842" w:rsidRDefault="00676842" w:rsidP="00676842">
      <w:pPr>
        <w:rPr>
          <w:rFonts w:ascii="Arial" w:hAnsi="Arial" w:cs="Arial"/>
          <w:sz w:val="18"/>
          <w:szCs w:val="18"/>
          <w:lang w:val="en-US"/>
        </w:rPr>
      </w:pPr>
      <w:r w:rsidRPr="00676842">
        <w:rPr>
          <w:rFonts w:ascii="Arial" w:hAnsi="Arial" w:cs="Arial"/>
          <w:sz w:val="18"/>
          <w:szCs w:val="18"/>
          <w:lang w:val="en-US"/>
        </w:rPr>
        <w:t xml:space="preserve">Detection zone for ceiling mounting h= 2.50m: </w:t>
      </w:r>
      <w:proofErr w:type="spellStart"/>
      <w:r w:rsidR="00066A7B">
        <w:rPr>
          <w:rFonts w:ascii="Arial" w:hAnsi="Arial" w:cs="Arial"/>
          <w:b/>
          <w:bCs/>
          <w:sz w:val="18"/>
          <w:szCs w:val="18"/>
          <w:lang w:val="en-US"/>
        </w:rPr>
        <w:t>Towards</w:t>
      </w:r>
      <w:r w:rsidRPr="00676842">
        <w:rPr>
          <w:rFonts w:ascii="Arial" w:hAnsi="Arial" w:cs="Arial"/>
          <w:b/>
          <w:bCs/>
          <w:sz w:val="18"/>
          <w:szCs w:val="18"/>
          <w:lang w:val="en-US"/>
        </w:rPr>
        <w:t>al</w:t>
      </w:r>
      <w:proofErr w:type="spellEnd"/>
      <w:r w:rsidRPr="00676842">
        <w:rPr>
          <w:rFonts w:ascii="Arial" w:hAnsi="Arial" w:cs="Arial"/>
          <w:b/>
          <w:bCs/>
          <w:sz w:val="18"/>
          <w:szCs w:val="18"/>
          <w:lang w:val="en-US"/>
        </w:rPr>
        <w:t xml:space="preserve"> range adjustable from Ø</w:t>
      </w:r>
      <w:r>
        <w:rPr>
          <w:rFonts w:ascii="Arial" w:hAnsi="Arial" w:cs="Arial"/>
          <w:b/>
          <w:bCs/>
          <w:sz w:val="18"/>
          <w:szCs w:val="18"/>
          <w:lang w:val="en-US"/>
        </w:rPr>
        <w:t xml:space="preserve"> </w:t>
      </w:r>
      <w:r w:rsidRPr="00676842">
        <w:rPr>
          <w:rFonts w:ascii="Arial" w:hAnsi="Arial" w:cs="Arial"/>
          <w:b/>
          <w:bCs/>
          <w:sz w:val="18"/>
          <w:szCs w:val="18"/>
          <w:lang w:val="en-US"/>
        </w:rPr>
        <w:t>2 to Ø</w:t>
      </w:r>
      <w:r>
        <w:rPr>
          <w:rFonts w:ascii="Arial" w:hAnsi="Arial" w:cs="Arial"/>
          <w:b/>
          <w:bCs/>
          <w:sz w:val="18"/>
          <w:szCs w:val="18"/>
          <w:lang w:val="en-US"/>
        </w:rPr>
        <w:t xml:space="preserve"> </w:t>
      </w:r>
      <w:r w:rsidRPr="00676842">
        <w:rPr>
          <w:rFonts w:ascii="Arial" w:hAnsi="Arial" w:cs="Arial"/>
          <w:b/>
          <w:bCs/>
          <w:sz w:val="18"/>
          <w:szCs w:val="18"/>
          <w:lang w:val="en-US"/>
        </w:rPr>
        <w:t>12</w:t>
      </w:r>
      <w:r>
        <w:rPr>
          <w:rFonts w:ascii="Arial" w:hAnsi="Arial" w:cs="Arial"/>
          <w:b/>
          <w:bCs/>
          <w:sz w:val="18"/>
          <w:szCs w:val="18"/>
          <w:lang w:val="en-US"/>
        </w:rPr>
        <w:t xml:space="preserve"> </w:t>
      </w:r>
      <w:r w:rsidRPr="00676842">
        <w:rPr>
          <w:rFonts w:ascii="Arial" w:hAnsi="Arial" w:cs="Arial"/>
          <w:b/>
          <w:bCs/>
          <w:sz w:val="18"/>
          <w:szCs w:val="18"/>
          <w:lang w:val="en-US"/>
        </w:rPr>
        <w:t>m</w:t>
      </w:r>
      <w:r w:rsidRPr="00676842">
        <w:rPr>
          <w:rFonts w:ascii="Arial" w:hAnsi="Arial" w:cs="Arial"/>
          <w:sz w:val="18"/>
          <w:szCs w:val="18"/>
          <w:lang w:val="en-US"/>
        </w:rPr>
        <w:t xml:space="preserve"> </w:t>
      </w:r>
    </w:p>
    <w:p w14:paraId="7C00E54E" w14:textId="40964F60" w:rsidR="00676842" w:rsidRPr="00676842" w:rsidRDefault="00676842" w:rsidP="00676842">
      <w:pPr>
        <w:rPr>
          <w:rFonts w:ascii="Arial" w:hAnsi="Arial" w:cs="Arial"/>
          <w:sz w:val="18"/>
          <w:szCs w:val="18"/>
          <w:lang w:val="en-US"/>
        </w:rPr>
      </w:pPr>
      <w:r>
        <w:rPr>
          <w:rFonts w:ascii="Arial" w:hAnsi="Arial" w:cs="Arial"/>
          <w:sz w:val="18"/>
          <w:szCs w:val="18"/>
          <w:lang w:val="en-US"/>
        </w:rPr>
        <w:t>Follow-up time</w:t>
      </w:r>
      <w:r w:rsidRPr="00676842">
        <w:rPr>
          <w:rFonts w:ascii="Arial" w:hAnsi="Arial" w:cs="Arial"/>
          <w:sz w:val="18"/>
          <w:szCs w:val="18"/>
          <w:lang w:val="en-US"/>
        </w:rPr>
        <w:t xml:space="preserve">: </w:t>
      </w:r>
      <w:r w:rsidRPr="00676842">
        <w:rPr>
          <w:rFonts w:ascii="Arial" w:hAnsi="Arial" w:cs="Arial"/>
          <w:b/>
          <w:bCs/>
          <w:sz w:val="18"/>
          <w:szCs w:val="18"/>
          <w:lang w:val="en-US"/>
        </w:rPr>
        <w:t>20 s to 10 min or pulse</w:t>
      </w:r>
      <w:r w:rsidRPr="00676842">
        <w:rPr>
          <w:rFonts w:ascii="Arial" w:hAnsi="Arial" w:cs="Arial"/>
          <w:sz w:val="18"/>
          <w:szCs w:val="18"/>
          <w:lang w:val="en-US"/>
        </w:rPr>
        <w:t xml:space="preserve"> / Brightness: </w:t>
      </w:r>
      <w:r w:rsidRPr="00676842">
        <w:rPr>
          <w:rFonts w:ascii="Arial" w:hAnsi="Arial" w:cs="Arial"/>
          <w:b/>
          <w:bCs/>
          <w:sz w:val="18"/>
          <w:szCs w:val="18"/>
          <w:lang w:val="en-US"/>
        </w:rPr>
        <w:t>5 to 50 Lux or Off</w:t>
      </w:r>
    </w:p>
    <w:p w14:paraId="6B80CA28" w14:textId="17289F66" w:rsidR="00676842" w:rsidRPr="00676842" w:rsidRDefault="00676842" w:rsidP="00676842">
      <w:pPr>
        <w:rPr>
          <w:rFonts w:ascii="Arial" w:hAnsi="Arial" w:cs="Arial"/>
          <w:b/>
          <w:bCs/>
          <w:sz w:val="18"/>
          <w:szCs w:val="18"/>
          <w:lang w:val="en-US"/>
        </w:rPr>
      </w:pPr>
      <w:r w:rsidRPr="00676842">
        <w:rPr>
          <w:rFonts w:ascii="Arial" w:hAnsi="Arial" w:cs="Arial"/>
          <w:sz w:val="18"/>
          <w:szCs w:val="18"/>
          <w:lang w:val="en-US"/>
        </w:rPr>
        <w:t xml:space="preserve">Applications: </w:t>
      </w:r>
      <w:r w:rsidRPr="00676842">
        <w:rPr>
          <w:rFonts w:ascii="Arial" w:hAnsi="Arial" w:cs="Arial"/>
          <w:b/>
          <w:bCs/>
          <w:color w:val="00B0F0"/>
          <w:sz w:val="18"/>
          <w:szCs w:val="18"/>
          <w:lang w:val="en-US"/>
        </w:rPr>
        <w:t>Entrance Hall / Stairwells / Airlock / Small rooms...</w:t>
      </w:r>
    </w:p>
    <w:p w14:paraId="1E04F768" w14:textId="3F9400BC" w:rsidR="00676842" w:rsidRPr="00676842" w:rsidRDefault="00676842" w:rsidP="00676842">
      <w:pPr>
        <w:rPr>
          <w:rFonts w:ascii="Arial" w:hAnsi="Arial" w:cs="Arial"/>
          <w:sz w:val="18"/>
          <w:szCs w:val="18"/>
          <w:lang w:val="en-US"/>
        </w:rPr>
      </w:pPr>
    </w:p>
    <w:p w14:paraId="7D8DB42A" w14:textId="77777777" w:rsidR="00676842" w:rsidRDefault="00676842" w:rsidP="00676842">
      <w:pPr>
        <w:jc w:val="both"/>
        <w:rPr>
          <w:rFonts w:ascii="Arial" w:hAnsi="Arial" w:cs="Arial"/>
          <w:color w:val="000000" w:themeColor="text1"/>
          <w:sz w:val="18"/>
          <w:szCs w:val="18"/>
          <w:lang w:val="en-US"/>
        </w:rPr>
      </w:pPr>
      <w:r>
        <w:rPr>
          <w:rFonts w:ascii="Arial" w:hAnsi="Arial" w:cs="Arial"/>
          <w:b/>
          <w:bCs/>
          <w:color w:val="000000" w:themeColor="text1"/>
          <w:sz w:val="18"/>
          <w:szCs w:val="18"/>
          <w:lang w:val="en-US"/>
        </w:rPr>
        <w:t xml:space="preserve">LC Plus 280° </w:t>
      </w:r>
      <w:r>
        <w:rPr>
          <w:rFonts w:ascii="Arial" w:hAnsi="Arial" w:cs="Arial"/>
          <w:color w:val="000000" w:themeColor="text1"/>
          <w:sz w:val="18"/>
          <w:szCs w:val="18"/>
          <w:lang w:val="en-US"/>
        </w:rPr>
        <w:t xml:space="preserve">wall-mounted detector of the brand </w:t>
      </w:r>
      <w:r>
        <w:rPr>
          <w:rFonts w:ascii="Arial" w:hAnsi="Arial" w:cs="Arial"/>
          <w:b/>
          <w:bCs/>
          <w:color w:val="000000" w:themeColor="text1"/>
          <w:sz w:val="18"/>
          <w:szCs w:val="18"/>
          <w:lang w:val="en-US"/>
        </w:rPr>
        <w:t xml:space="preserve">BEG LUXOMAT </w:t>
      </w:r>
      <w:r>
        <w:rPr>
          <w:rFonts w:ascii="Arial" w:hAnsi="Arial" w:cs="Arial"/>
          <w:color w:val="000000" w:themeColor="text1"/>
          <w:sz w:val="18"/>
          <w:szCs w:val="18"/>
          <w:lang w:val="en-US"/>
        </w:rPr>
        <w:t>or technically equivalent and will have the following characteristics:</w:t>
      </w:r>
    </w:p>
    <w:p w14:paraId="4045A3B2" w14:textId="77777777" w:rsidR="00676842" w:rsidRDefault="00676842" w:rsidP="00676842">
      <w:pPr>
        <w:jc w:val="both"/>
        <w:rPr>
          <w:rFonts w:ascii="Arial" w:hAnsi="Arial" w:cs="Arial"/>
          <w:color w:val="000000" w:themeColor="text1"/>
          <w:sz w:val="18"/>
          <w:szCs w:val="18"/>
          <w:lang w:val="en-US"/>
        </w:rPr>
      </w:pPr>
    </w:p>
    <w:p w14:paraId="4AA5C7FE" w14:textId="77777777" w:rsidR="00676842" w:rsidRDefault="00676842" w:rsidP="00676842">
      <w:pPr>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 xml:space="preserve">Degree / protection class: </w:t>
      </w:r>
      <w:r>
        <w:rPr>
          <w:rFonts w:ascii="Arial" w:hAnsi="Arial" w:cs="Arial"/>
          <w:b/>
          <w:bCs/>
          <w:color w:val="000000" w:themeColor="text1"/>
          <w:sz w:val="18"/>
          <w:szCs w:val="18"/>
          <w:lang w:val="en-US"/>
        </w:rPr>
        <w:t>IP54/Class II/CE</w:t>
      </w:r>
    </w:p>
    <w:p w14:paraId="54F63D6E" w14:textId="19BD0EDC" w:rsidR="00676842" w:rsidRDefault="00676842" w:rsidP="00676842">
      <w:pPr>
        <w:jc w:val="both"/>
        <w:rPr>
          <w:rFonts w:ascii="Arial" w:hAnsi="Arial" w:cs="Arial"/>
          <w:b/>
          <w:bCs/>
          <w:color w:val="000000" w:themeColor="text1"/>
          <w:sz w:val="18"/>
          <w:szCs w:val="18"/>
          <w:lang w:val="en-US"/>
        </w:rPr>
      </w:pPr>
      <w:r>
        <w:rPr>
          <w:rFonts w:ascii="Microsoft Sans Serif" w:hAnsi="Microsoft Sans Serif" w:cs="Microsoft Sans Serif"/>
          <w:noProof/>
          <w:sz w:val="17"/>
          <w:szCs w:val="17"/>
          <w:lang w:eastAsia="fr-FR"/>
        </w:rPr>
        <w:lastRenderedPageBreak/>
        <w:drawing>
          <wp:anchor distT="0" distB="0" distL="114300" distR="114300" simplePos="0" relativeHeight="251671552" behindDoc="0" locked="0" layoutInCell="1" allowOverlap="1" wp14:anchorId="5691B855" wp14:editId="2F596F78">
            <wp:simplePos x="0" y="0"/>
            <wp:positionH relativeFrom="column">
              <wp:posOffset>4840605</wp:posOffset>
            </wp:positionH>
            <wp:positionV relativeFrom="paragraph">
              <wp:posOffset>6985</wp:posOffset>
            </wp:positionV>
            <wp:extent cx="593090" cy="593090"/>
            <wp:effectExtent l="0" t="0" r="3810" b="3810"/>
            <wp:wrapThrough wrapText="bothSides">
              <wp:wrapPolygon edited="0">
                <wp:start x="0" y="0"/>
                <wp:lineTo x="0" y="21276"/>
                <wp:lineTo x="21276" y="21276"/>
                <wp:lineTo x="21276" y="0"/>
                <wp:lineTo x="0" y="0"/>
              </wp:wrapPolygon>
            </wp:wrapThrough>
            <wp:docPr id="54" name="Image 54" descr="Une image contenant vaisseau, vaisselle, arts de la table, bo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 54" descr="Une image contenant vaisseau, vaisselle, arts de la table, bol&#10;&#10;Description générée automatiquemen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3090" cy="593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8B4">
        <w:rPr>
          <w:noProof/>
        </w:rPr>
        <w:drawing>
          <wp:anchor distT="0" distB="0" distL="114300" distR="114300" simplePos="0" relativeHeight="251672576" behindDoc="0" locked="0" layoutInCell="1" allowOverlap="1" wp14:anchorId="1516193A" wp14:editId="0BD27641">
            <wp:simplePos x="0" y="0"/>
            <wp:positionH relativeFrom="column">
              <wp:posOffset>5774690</wp:posOffset>
            </wp:positionH>
            <wp:positionV relativeFrom="paragraph">
              <wp:posOffset>5715</wp:posOffset>
            </wp:positionV>
            <wp:extent cx="1011555" cy="558800"/>
            <wp:effectExtent l="0" t="0" r="4445" b="0"/>
            <wp:wrapThrough wrapText="bothSides">
              <wp:wrapPolygon edited="0">
                <wp:start x="0" y="0"/>
                <wp:lineTo x="0" y="14727"/>
                <wp:lineTo x="542" y="16200"/>
                <wp:lineTo x="4339" y="21109"/>
                <wp:lineTo x="4881" y="21109"/>
                <wp:lineTo x="21424" y="21109"/>
                <wp:lineTo x="21424" y="0"/>
                <wp:lineTo x="0" y="0"/>
              </wp:wrapPolygon>
            </wp:wrapThrough>
            <wp:docPr id="9" name="Image 8">
              <a:extLst xmlns:a="http://schemas.openxmlformats.org/drawingml/2006/main">
                <a:ext uri="{FF2B5EF4-FFF2-40B4-BE49-F238E27FC236}">
                  <a16:creationId xmlns:a16="http://schemas.microsoft.com/office/drawing/2014/main" id="{46996063-A0EB-4AEA-A826-5D92DD5CBB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a:extLst>
                        <a:ext uri="{FF2B5EF4-FFF2-40B4-BE49-F238E27FC236}">
                          <a16:creationId xmlns:a16="http://schemas.microsoft.com/office/drawing/2014/main" id="{46996063-A0EB-4AEA-A826-5D92DD5CBB34}"/>
                        </a:ext>
                      </a:extLst>
                    </pic:cNvPr>
                    <pic:cNvPicPr>
                      <a:picLocks noChangeAspect="1"/>
                    </pic:cNvPicPr>
                  </pic:nvPicPr>
                  <pic:blipFill rotWithShape="1">
                    <a:blip r:embed="rId18" cstate="print">
                      <a:extLst>
                        <a:ext uri="{28A0092B-C50C-407E-A947-70E740481C1C}">
                          <a14:useLocalDpi xmlns:a14="http://schemas.microsoft.com/office/drawing/2010/main" val="0"/>
                        </a:ext>
                      </a:extLst>
                    </a:blip>
                    <a:srcRect/>
                    <a:stretch/>
                  </pic:blipFill>
                  <pic:spPr>
                    <a:xfrm>
                      <a:off x="0" y="0"/>
                      <a:ext cx="1011555" cy="558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olor w:val="000000" w:themeColor="text1"/>
          <w:sz w:val="18"/>
          <w:szCs w:val="18"/>
          <w:lang w:val="en-US"/>
        </w:rPr>
        <w:t xml:space="preserve">Detection area: h=2,50 m: </w:t>
      </w:r>
      <w:r>
        <w:rPr>
          <w:rFonts w:ascii="Arial" w:hAnsi="Arial" w:cs="Arial"/>
          <w:b/>
          <w:bCs/>
          <w:color w:val="000000" w:themeColor="text1"/>
          <w:sz w:val="18"/>
          <w:szCs w:val="18"/>
          <w:lang w:val="en-US"/>
        </w:rPr>
        <w:t xml:space="preserve">16 m across, 9 m </w:t>
      </w:r>
      <w:r w:rsidR="00066A7B">
        <w:rPr>
          <w:rFonts w:ascii="Arial" w:hAnsi="Arial" w:cs="Arial"/>
          <w:b/>
          <w:bCs/>
          <w:color w:val="000000" w:themeColor="text1"/>
          <w:sz w:val="18"/>
          <w:szCs w:val="18"/>
          <w:lang w:val="en-US"/>
        </w:rPr>
        <w:t>towards</w:t>
      </w:r>
      <w:r>
        <w:rPr>
          <w:rFonts w:ascii="Arial" w:hAnsi="Arial" w:cs="Arial"/>
          <w:b/>
          <w:bCs/>
          <w:color w:val="000000" w:themeColor="text1"/>
          <w:sz w:val="18"/>
          <w:szCs w:val="18"/>
          <w:lang w:val="en-US"/>
        </w:rPr>
        <w:t>, 2 m vertical</w:t>
      </w:r>
    </w:p>
    <w:p w14:paraId="059F7CDB" w14:textId="77777777" w:rsidR="00676842" w:rsidRPr="00111589" w:rsidRDefault="00676842" w:rsidP="00676842">
      <w:pPr>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 xml:space="preserve">Switching power: </w:t>
      </w:r>
      <w:r w:rsidRPr="00111589">
        <w:rPr>
          <w:rFonts w:ascii="Arial" w:hAnsi="Arial" w:cs="Arial"/>
          <w:b/>
          <w:bCs/>
          <w:sz w:val="18"/>
          <w:szCs w:val="18"/>
          <w:lang w:val="en-US"/>
        </w:rPr>
        <w:t xml:space="preserve">2000W cos </w:t>
      </w:r>
      <w:r w:rsidRPr="00637FF6">
        <w:rPr>
          <w:rFonts w:ascii="Arial" w:hAnsi="Arial" w:cs="Arial"/>
          <w:b/>
          <w:bCs/>
          <w:sz w:val="18"/>
          <w:szCs w:val="18"/>
        </w:rPr>
        <w:t>φ</w:t>
      </w:r>
      <w:r w:rsidRPr="00111589">
        <w:rPr>
          <w:rFonts w:ascii="Arial" w:hAnsi="Arial" w:cs="Arial"/>
          <w:b/>
          <w:bCs/>
          <w:sz w:val="18"/>
          <w:szCs w:val="18"/>
          <w:lang w:val="en-US"/>
        </w:rPr>
        <w:t xml:space="preserve"> 1/1000VA cos </w:t>
      </w:r>
      <w:r w:rsidRPr="00637FF6">
        <w:rPr>
          <w:rFonts w:ascii="Arial" w:hAnsi="Arial" w:cs="Arial"/>
          <w:b/>
          <w:bCs/>
          <w:sz w:val="18"/>
          <w:szCs w:val="18"/>
        </w:rPr>
        <w:t>φ</w:t>
      </w:r>
      <w:r w:rsidRPr="00111589">
        <w:rPr>
          <w:rFonts w:ascii="Arial" w:hAnsi="Arial" w:cs="Arial"/>
          <w:b/>
          <w:bCs/>
          <w:sz w:val="18"/>
          <w:szCs w:val="18"/>
          <w:lang w:val="en-US"/>
        </w:rPr>
        <w:t xml:space="preserve"> 0.5,</w:t>
      </w:r>
      <w:r w:rsidRPr="00111589">
        <w:rPr>
          <w:rFonts w:ascii="Arial" w:hAnsi="Arial" w:cs="Arial"/>
          <w:sz w:val="18"/>
          <w:szCs w:val="18"/>
          <w:lang w:val="en-US"/>
        </w:rPr>
        <w:t xml:space="preserve"> </w:t>
      </w:r>
      <w:r w:rsidRPr="00111589">
        <w:rPr>
          <w:rFonts w:ascii="Arial" w:hAnsi="Arial" w:cs="Arial"/>
          <w:b/>
          <w:bCs/>
          <w:sz w:val="18"/>
          <w:szCs w:val="18"/>
          <w:lang w:val="en-US"/>
        </w:rPr>
        <w:t>LED 250W maxi</w:t>
      </w:r>
    </w:p>
    <w:p w14:paraId="52859382" w14:textId="77777777" w:rsidR="00676842" w:rsidRDefault="00676842" w:rsidP="00676842">
      <w:pPr>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 xml:space="preserve">Follow-up time: </w:t>
      </w:r>
      <w:r>
        <w:rPr>
          <w:rFonts w:ascii="Arial" w:hAnsi="Arial" w:cs="Arial"/>
          <w:b/>
          <w:bCs/>
          <w:color w:val="000000" w:themeColor="text1"/>
          <w:sz w:val="18"/>
          <w:szCs w:val="18"/>
          <w:lang w:val="en-US"/>
        </w:rPr>
        <w:t xml:space="preserve">15 s to 16 min or pulse / </w:t>
      </w:r>
      <w:r>
        <w:rPr>
          <w:rFonts w:ascii="Arial" w:hAnsi="Arial" w:cs="Arial"/>
          <w:color w:val="000000" w:themeColor="text1"/>
          <w:sz w:val="18"/>
          <w:szCs w:val="18"/>
          <w:lang w:val="en-US"/>
        </w:rPr>
        <w:t xml:space="preserve">Brightness: </w:t>
      </w:r>
      <w:r>
        <w:rPr>
          <w:rFonts w:ascii="Arial" w:hAnsi="Arial" w:cs="Arial"/>
          <w:b/>
          <w:bCs/>
          <w:color w:val="000000" w:themeColor="text1"/>
          <w:sz w:val="18"/>
          <w:szCs w:val="18"/>
          <w:lang w:val="en-US"/>
        </w:rPr>
        <w:t>2 to 2500 Lux</w:t>
      </w:r>
    </w:p>
    <w:p w14:paraId="6978B3AC" w14:textId="6F00222B" w:rsidR="00676842" w:rsidRDefault="00676842" w:rsidP="00676842">
      <w:pPr>
        <w:jc w:val="both"/>
        <w:rPr>
          <w:rFonts w:ascii="Arial" w:hAnsi="Arial" w:cs="Arial"/>
          <w:b/>
          <w:bCs/>
          <w:color w:val="00B0F0"/>
          <w:sz w:val="18"/>
          <w:szCs w:val="18"/>
          <w:lang w:val="en-US"/>
        </w:rPr>
      </w:pPr>
      <w:r>
        <w:rPr>
          <w:rFonts w:ascii="Arial" w:hAnsi="Arial" w:cs="Arial"/>
          <w:color w:val="000000" w:themeColor="text1"/>
          <w:sz w:val="18"/>
          <w:szCs w:val="18"/>
          <w:lang w:val="en-US"/>
        </w:rPr>
        <w:t xml:space="preserve">Applications:  </w:t>
      </w:r>
      <w:r w:rsidR="00EB180D" w:rsidRPr="00EB180D">
        <w:rPr>
          <w:rFonts w:ascii="Arial" w:hAnsi="Arial" w:cs="Arial"/>
          <w:b/>
          <w:bCs/>
          <w:color w:val="00B0F0"/>
          <w:sz w:val="18"/>
          <w:szCs w:val="18"/>
          <w:lang w:val="en-US"/>
        </w:rPr>
        <w:t>Outdoor / Parking for wall mounting</w:t>
      </w:r>
    </w:p>
    <w:p w14:paraId="2BED0FBA" w14:textId="0A1F18E0" w:rsidR="00676842" w:rsidRDefault="00676842" w:rsidP="00676842">
      <w:pPr>
        <w:rPr>
          <w:rFonts w:ascii="Arial" w:hAnsi="Arial" w:cs="Arial"/>
          <w:sz w:val="18"/>
          <w:szCs w:val="18"/>
          <w:lang w:val="en-US"/>
        </w:rPr>
      </w:pPr>
    </w:p>
    <w:p w14:paraId="36C8275C" w14:textId="5ECAFA66" w:rsidR="00676842" w:rsidRDefault="00676842" w:rsidP="00676842">
      <w:pPr>
        <w:ind w:firstLine="708"/>
        <w:rPr>
          <w:rFonts w:ascii="Arial" w:hAnsi="Arial" w:cs="Arial"/>
          <w:sz w:val="18"/>
          <w:szCs w:val="18"/>
          <w:lang w:val="en-US"/>
        </w:rPr>
      </w:pPr>
    </w:p>
    <w:p w14:paraId="2F8F5C5A" w14:textId="07017AAA" w:rsidR="00EB180D" w:rsidRPr="00EB180D" w:rsidRDefault="00EB180D" w:rsidP="00EB180D">
      <w:pPr>
        <w:tabs>
          <w:tab w:val="left" w:pos="1561"/>
        </w:tabs>
        <w:jc w:val="both"/>
        <w:rPr>
          <w:rFonts w:ascii="Arial" w:hAnsi="Arial" w:cs="Arial"/>
          <w:sz w:val="18"/>
          <w:szCs w:val="18"/>
          <w:lang w:val="en-US"/>
        </w:rPr>
      </w:pPr>
      <w:r w:rsidRPr="00EB180D">
        <w:rPr>
          <w:rFonts w:ascii="Arial" w:hAnsi="Arial" w:cs="Arial"/>
          <w:sz w:val="18"/>
          <w:szCs w:val="18"/>
          <w:lang w:val="en-US"/>
        </w:rPr>
        <w:t xml:space="preserve">Surface mounted LED window "Round" type </w:t>
      </w:r>
      <w:r w:rsidRPr="00EB180D">
        <w:rPr>
          <w:rFonts w:ascii="Arial" w:hAnsi="Arial" w:cs="Arial"/>
          <w:b/>
          <w:bCs/>
          <w:sz w:val="18"/>
          <w:szCs w:val="18"/>
          <w:lang w:val="en-US"/>
        </w:rPr>
        <w:t>AL93-20-300-LED-3C-</w:t>
      </w:r>
      <w:r w:rsidR="00FF6FDA">
        <w:rPr>
          <w:rFonts w:ascii="Arial" w:hAnsi="Arial" w:cs="Arial"/>
          <w:b/>
          <w:bCs/>
          <w:sz w:val="18"/>
          <w:szCs w:val="18"/>
          <w:lang w:val="en-US"/>
        </w:rPr>
        <w:t>Microwave</w:t>
      </w:r>
      <w:r w:rsidRPr="00EB180D">
        <w:rPr>
          <w:rFonts w:ascii="Arial" w:hAnsi="Arial" w:cs="Arial"/>
          <w:sz w:val="18"/>
          <w:szCs w:val="18"/>
          <w:lang w:val="en-US"/>
        </w:rPr>
        <w:t xml:space="preserve"> for ceiling mounting of the brand </w:t>
      </w:r>
      <w:r w:rsidRPr="00EB180D">
        <w:rPr>
          <w:rFonts w:ascii="Arial" w:hAnsi="Arial" w:cs="Arial"/>
          <w:b/>
          <w:bCs/>
          <w:sz w:val="18"/>
          <w:szCs w:val="18"/>
          <w:lang w:val="en-US"/>
        </w:rPr>
        <w:t>BEG LUXOMAT</w:t>
      </w:r>
      <w:r w:rsidRPr="00EB180D">
        <w:rPr>
          <w:rFonts w:ascii="Arial" w:hAnsi="Arial" w:cs="Arial"/>
          <w:sz w:val="18"/>
          <w:szCs w:val="18"/>
          <w:lang w:val="en-US"/>
        </w:rPr>
        <w:t xml:space="preserve"> or technically equivalent and will have the following characteristics: </w:t>
      </w:r>
    </w:p>
    <w:p w14:paraId="3EC8EAB5" w14:textId="553C08C3" w:rsidR="00EB180D" w:rsidRDefault="00EB180D" w:rsidP="00EB180D">
      <w:pPr>
        <w:tabs>
          <w:tab w:val="left" w:pos="1561"/>
        </w:tabs>
        <w:jc w:val="both"/>
        <w:rPr>
          <w:rFonts w:ascii="Arial" w:hAnsi="Arial" w:cs="Arial"/>
          <w:sz w:val="18"/>
          <w:szCs w:val="18"/>
          <w:lang w:val="en-US"/>
        </w:rPr>
      </w:pPr>
    </w:p>
    <w:p w14:paraId="29D6A996" w14:textId="54B45043" w:rsidR="00EB180D" w:rsidRPr="00EB180D" w:rsidRDefault="00EB180D" w:rsidP="00EB180D">
      <w:pPr>
        <w:tabs>
          <w:tab w:val="left" w:pos="1561"/>
        </w:tabs>
        <w:jc w:val="both"/>
        <w:rPr>
          <w:rFonts w:ascii="Arial" w:hAnsi="Arial" w:cs="Arial"/>
          <w:sz w:val="18"/>
          <w:szCs w:val="18"/>
          <w:lang w:val="en-US"/>
        </w:rPr>
      </w:pPr>
      <w:r w:rsidRPr="00EB180D">
        <w:rPr>
          <w:rFonts w:ascii="Arial" w:hAnsi="Arial" w:cs="Arial"/>
          <w:sz w:val="18"/>
          <w:szCs w:val="18"/>
          <w:lang w:val="en-US"/>
        </w:rPr>
        <w:t xml:space="preserve">Protection class: </w:t>
      </w:r>
      <w:r w:rsidRPr="00EB180D">
        <w:rPr>
          <w:rFonts w:ascii="Arial" w:hAnsi="Arial" w:cs="Arial"/>
          <w:b/>
          <w:bCs/>
          <w:sz w:val="18"/>
          <w:szCs w:val="18"/>
          <w:lang w:val="en-US"/>
        </w:rPr>
        <w:t>IK08 / IP54/Class II/CE</w:t>
      </w:r>
      <w:r w:rsidRPr="00EB180D">
        <w:rPr>
          <w:rFonts w:ascii="Arial" w:hAnsi="Arial" w:cs="Arial"/>
          <w:sz w:val="18"/>
          <w:szCs w:val="18"/>
          <w:lang w:val="en-US"/>
        </w:rPr>
        <w:t xml:space="preserve"> </w:t>
      </w:r>
    </w:p>
    <w:p w14:paraId="2B349E82" w14:textId="0A7D5848" w:rsidR="00EB180D" w:rsidRPr="00EB180D" w:rsidRDefault="00EB180D" w:rsidP="00EB180D">
      <w:pPr>
        <w:tabs>
          <w:tab w:val="left" w:pos="1561"/>
        </w:tabs>
        <w:jc w:val="both"/>
        <w:rPr>
          <w:rFonts w:ascii="Arial" w:hAnsi="Arial" w:cs="Arial"/>
          <w:sz w:val="18"/>
          <w:szCs w:val="18"/>
          <w:lang w:val="en-US"/>
        </w:rPr>
      </w:pPr>
      <w:r>
        <w:rPr>
          <w:noProof/>
          <w:lang w:eastAsia="fr-FR"/>
        </w:rPr>
        <w:drawing>
          <wp:anchor distT="0" distB="0" distL="114300" distR="114300" simplePos="0" relativeHeight="251674624" behindDoc="0" locked="0" layoutInCell="1" allowOverlap="1" wp14:anchorId="1944A596" wp14:editId="6D301AA6">
            <wp:simplePos x="0" y="0"/>
            <wp:positionH relativeFrom="column">
              <wp:posOffset>5695514</wp:posOffset>
            </wp:positionH>
            <wp:positionV relativeFrom="paragraph">
              <wp:posOffset>8584</wp:posOffset>
            </wp:positionV>
            <wp:extent cx="1333177" cy="510493"/>
            <wp:effectExtent l="0" t="0" r="635" b="0"/>
            <wp:wrapThrough wrapText="bothSides">
              <wp:wrapPolygon edited="0">
                <wp:start x="0" y="0"/>
                <wp:lineTo x="0" y="20981"/>
                <wp:lineTo x="21404" y="20981"/>
                <wp:lineTo x="21404" y="0"/>
                <wp:lineTo x="0" y="0"/>
              </wp:wrapPolygon>
            </wp:wrapThrough>
            <wp:docPr id="99" name="Imag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33177" cy="510493"/>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73600" behindDoc="0" locked="0" layoutInCell="1" allowOverlap="1" wp14:anchorId="0EB3C0EE" wp14:editId="35AD4CE8">
            <wp:simplePos x="0" y="0"/>
            <wp:positionH relativeFrom="column">
              <wp:posOffset>4841539</wp:posOffset>
            </wp:positionH>
            <wp:positionV relativeFrom="paragraph">
              <wp:posOffset>7620</wp:posOffset>
            </wp:positionV>
            <wp:extent cx="819397" cy="819397"/>
            <wp:effectExtent l="0" t="0" r="6350" b="6350"/>
            <wp:wrapThrough wrapText="bothSides">
              <wp:wrapPolygon edited="0">
                <wp:start x="0" y="0"/>
                <wp:lineTo x="0" y="21433"/>
                <wp:lineTo x="21433" y="21433"/>
                <wp:lineTo x="21433" y="0"/>
                <wp:lineTo x="0" y="0"/>
              </wp:wrapPolygon>
            </wp:wrapThrough>
            <wp:docPr id="52" name="Image 52" descr="blanc, similaire RAL9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lanc, similaire RAL90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19397" cy="819397"/>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180D">
        <w:rPr>
          <w:rFonts w:ascii="Arial" w:hAnsi="Arial" w:cs="Arial"/>
          <w:sz w:val="18"/>
          <w:szCs w:val="18"/>
          <w:lang w:val="en-US"/>
        </w:rPr>
        <w:t xml:space="preserve">Power: </w:t>
      </w:r>
      <w:r w:rsidRPr="00EB180D">
        <w:rPr>
          <w:rFonts w:ascii="Arial" w:hAnsi="Arial" w:cs="Arial"/>
          <w:b/>
          <w:bCs/>
          <w:sz w:val="18"/>
          <w:szCs w:val="18"/>
          <w:lang w:val="en-US"/>
        </w:rPr>
        <w:t>20w, Lifetime: &gt; 50 000 H L80 B10</w:t>
      </w:r>
    </w:p>
    <w:p w14:paraId="1CB1B1DA" w14:textId="3421958B" w:rsidR="00EB180D" w:rsidRPr="00EB180D" w:rsidRDefault="00EB180D" w:rsidP="00EB180D">
      <w:pPr>
        <w:tabs>
          <w:tab w:val="left" w:pos="1561"/>
        </w:tabs>
        <w:jc w:val="both"/>
        <w:rPr>
          <w:rFonts w:ascii="Arial" w:hAnsi="Arial" w:cs="Arial"/>
          <w:b/>
          <w:bCs/>
          <w:sz w:val="18"/>
          <w:szCs w:val="18"/>
          <w:lang w:val="en-US"/>
        </w:rPr>
      </w:pPr>
      <w:r w:rsidRPr="00EB180D">
        <w:rPr>
          <w:rFonts w:ascii="Arial" w:hAnsi="Arial" w:cs="Arial"/>
          <w:sz w:val="18"/>
          <w:szCs w:val="18"/>
          <w:lang w:val="en-US"/>
        </w:rPr>
        <w:t>3 integrated color</w:t>
      </w:r>
      <w:r>
        <w:rPr>
          <w:rFonts w:ascii="Arial" w:hAnsi="Arial" w:cs="Arial"/>
          <w:sz w:val="18"/>
          <w:szCs w:val="18"/>
          <w:lang w:val="en-US"/>
        </w:rPr>
        <w:t>s</w:t>
      </w:r>
      <w:r w:rsidRPr="00EB180D">
        <w:rPr>
          <w:rFonts w:ascii="Arial" w:hAnsi="Arial" w:cs="Arial"/>
          <w:sz w:val="18"/>
          <w:szCs w:val="18"/>
          <w:lang w:val="en-US"/>
        </w:rPr>
        <w:t xml:space="preserve"> temperatures: </w:t>
      </w:r>
      <w:r w:rsidRPr="00EB180D">
        <w:rPr>
          <w:rFonts w:ascii="Arial" w:hAnsi="Arial" w:cs="Arial"/>
          <w:b/>
          <w:bCs/>
          <w:sz w:val="18"/>
          <w:szCs w:val="18"/>
          <w:lang w:val="en-US"/>
        </w:rPr>
        <w:t>3000K / 4000K / 5700K</w:t>
      </w:r>
    </w:p>
    <w:p w14:paraId="6800BCC1" w14:textId="00EB2230" w:rsidR="00EB180D" w:rsidRPr="00EB180D" w:rsidRDefault="00EB180D" w:rsidP="00EB180D">
      <w:pPr>
        <w:tabs>
          <w:tab w:val="left" w:pos="1561"/>
        </w:tabs>
        <w:jc w:val="both"/>
        <w:rPr>
          <w:rFonts w:ascii="Arial" w:hAnsi="Arial" w:cs="Arial"/>
          <w:sz w:val="18"/>
          <w:szCs w:val="18"/>
        </w:rPr>
      </w:pPr>
      <w:r w:rsidRPr="00EB180D">
        <w:rPr>
          <w:rFonts w:ascii="Arial" w:hAnsi="Arial" w:cs="Arial"/>
          <w:sz w:val="18"/>
          <w:szCs w:val="18"/>
        </w:rPr>
        <w:t xml:space="preserve">Luminous Flux: </w:t>
      </w:r>
      <w:r w:rsidRPr="00EB180D">
        <w:rPr>
          <w:rFonts w:ascii="Arial" w:hAnsi="Arial" w:cs="Arial"/>
          <w:b/>
          <w:bCs/>
          <w:sz w:val="18"/>
          <w:szCs w:val="18"/>
        </w:rPr>
        <w:t>1600lms (3000K) / 1850lms (4000K) / 1700lms (5700K)</w:t>
      </w:r>
    </w:p>
    <w:p w14:paraId="7F5619AB" w14:textId="731A2DB6" w:rsidR="00EB180D" w:rsidRPr="00EB180D" w:rsidRDefault="00EB180D" w:rsidP="00EB180D">
      <w:pPr>
        <w:tabs>
          <w:tab w:val="left" w:pos="1561"/>
        </w:tabs>
        <w:jc w:val="both"/>
        <w:rPr>
          <w:rFonts w:ascii="Arial" w:hAnsi="Arial" w:cs="Arial"/>
          <w:sz w:val="18"/>
          <w:szCs w:val="18"/>
          <w:lang w:val="en-US"/>
        </w:rPr>
      </w:pPr>
      <w:r w:rsidRPr="00EB180D">
        <w:rPr>
          <w:rFonts w:ascii="Arial" w:hAnsi="Arial" w:cs="Arial"/>
          <w:sz w:val="18"/>
          <w:szCs w:val="18"/>
          <w:lang w:val="en-US"/>
        </w:rPr>
        <w:t xml:space="preserve">Luminous efficacy: </w:t>
      </w:r>
      <w:r w:rsidRPr="00EB180D">
        <w:rPr>
          <w:rFonts w:ascii="Arial" w:hAnsi="Arial" w:cs="Arial"/>
          <w:b/>
          <w:bCs/>
          <w:sz w:val="18"/>
          <w:szCs w:val="18"/>
          <w:lang w:val="en-US"/>
        </w:rPr>
        <w:t>80 / 92 / 85 lm/w</w:t>
      </w:r>
      <w:r w:rsidRPr="00EB180D">
        <w:rPr>
          <w:rFonts w:ascii="Arial" w:hAnsi="Arial" w:cs="Arial"/>
          <w:sz w:val="18"/>
          <w:szCs w:val="18"/>
          <w:lang w:val="en-US"/>
        </w:rPr>
        <w:t xml:space="preserve"> </w:t>
      </w:r>
    </w:p>
    <w:p w14:paraId="2523A1FE" w14:textId="46BC4CDF" w:rsidR="00EB180D" w:rsidRPr="00EB180D" w:rsidRDefault="00EB180D" w:rsidP="00EB180D">
      <w:pPr>
        <w:tabs>
          <w:tab w:val="left" w:pos="1561"/>
        </w:tabs>
        <w:jc w:val="both"/>
        <w:rPr>
          <w:rFonts w:ascii="Arial" w:hAnsi="Arial" w:cs="Arial"/>
          <w:b/>
          <w:bCs/>
          <w:sz w:val="18"/>
          <w:szCs w:val="18"/>
          <w:lang w:val="en-US"/>
        </w:rPr>
      </w:pPr>
      <w:r>
        <w:rPr>
          <w:noProof/>
          <w:lang w:eastAsia="fr-FR"/>
        </w:rPr>
        <w:drawing>
          <wp:anchor distT="0" distB="0" distL="114300" distR="114300" simplePos="0" relativeHeight="251675648" behindDoc="0" locked="0" layoutInCell="1" allowOverlap="1" wp14:anchorId="26FC3C2E" wp14:editId="75366252">
            <wp:simplePos x="0" y="0"/>
            <wp:positionH relativeFrom="column">
              <wp:posOffset>5749925</wp:posOffset>
            </wp:positionH>
            <wp:positionV relativeFrom="paragraph">
              <wp:posOffset>121285</wp:posOffset>
            </wp:positionV>
            <wp:extent cx="1182370" cy="565150"/>
            <wp:effectExtent l="0" t="0" r="0" b="6350"/>
            <wp:wrapThrough wrapText="bothSides">
              <wp:wrapPolygon edited="0">
                <wp:start x="0" y="0"/>
                <wp:lineTo x="0" y="21357"/>
                <wp:lineTo x="21345" y="21357"/>
                <wp:lineTo x="21345" y="0"/>
                <wp:lineTo x="0" y="0"/>
              </wp:wrapPolygon>
            </wp:wrapThrough>
            <wp:docPr id="97" name="Imag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cstate="print">
                      <a:extLst>
                        <a:ext uri="{28A0092B-C50C-407E-A947-70E740481C1C}">
                          <a14:useLocalDpi xmlns:a14="http://schemas.microsoft.com/office/drawing/2010/main" val="0"/>
                        </a:ext>
                      </a:extLst>
                    </a:blip>
                    <a:srcRect/>
                    <a:stretch/>
                  </pic:blipFill>
                  <pic:spPr bwMode="auto">
                    <a:xfrm>
                      <a:off x="0" y="0"/>
                      <a:ext cx="1182370" cy="565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B180D">
        <w:rPr>
          <w:rFonts w:ascii="Arial" w:hAnsi="Arial" w:cs="Arial"/>
          <w:sz w:val="18"/>
          <w:szCs w:val="18"/>
          <w:lang w:val="en-US"/>
        </w:rPr>
        <w:t xml:space="preserve">CRI: </w:t>
      </w:r>
      <w:r w:rsidRPr="00EB180D">
        <w:rPr>
          <w:rFonts w:ascii="Arial" w:hAnsi="Arial" w:cs="Arial"/>
          <w:b/>
          <w:bCs/>
          <w:sz w:val="18"/>
          <w:szCs w:val="18"/>
          <w:lang w:val="en-US"/>
        </w:rPr>
        <w:t>80</w:t>
      </w:r>
      <w:r w:rsidRPr="00EB180D">
        <w:rPr>
          <w:rFonts w:ascii="Arial" w:hAnsi="Arial" w:cs="Arial"/>
          <w:sz w:val="18"/>
          <w:szCs w:val="18"/>
          <w:lang w:val="en-US"/>
        </w:rPr>
        <w:t xml:space="preserve">, Photobiological risks: </w:t>
      </w:r>
      <w:r w:rsidRPr="00EB180D">
        <w:rPr>
          <w:rFonts w:ascii="Arial" w:hAnsi="Arial" w:cs="Arial"/>
          <w:b/>
          <w:bCs/>
          <w:sz w:val="18"/>
          <w:szCs w:val="18"/>
          <w:lang w:val="en-US"/>
        </w:rPr>
        <w:t>RG0</w:t>
      </w:r>
    </w:p>
    <w:p w14:paraId="630A6443" w14:textId="45A2F6E6" w:rsidR="00EB180D" w:rsidRPr="00EB180D" w:rsidRDefault="00EB180D" w:rsidP="00EB180D">
      <w:pPr>
        <w:tabs>
          <w:tab w:val="left" w:pos="1561"/>
        </w:tabs>
        <w:jc w:val="both"/>
        <w:rPr>
          <w:rFonts w:ascii="Arial" w:hAnsi="Arial" w:cs="Arial"/>
          <w:sz w:val="18"/>
          <w:szCs w:val="18"/>
          <w:lang w:val="en-US"/>
        </w:rPr>
      </w:pPr>
      <w:r w:rsidRPr="00EB180D">
        <w:rPr>
          <w:rFonts w:ascii="Arial" w:hAnsi="Arial" w:cs="Arial"/>
          <w:sz w:val="18"/>
          <w:szCs w:val="18"/>
          <w:lang w:val="en-US"/>
        </w:rPr>
        <w:t xml:space="preserve">Glare: </w:t>
      </w:r>
      <w:r w:rsidRPr="00EB180D">
        <w:rPr>
          <w:rFonts w:ascii="Arial" w:hAnsi="Arial" w:cs="Arial"/>
          <w:b/>
          <w:bCs/>
          <w:sz w:val="18"/>
          <w:szCs w:val="18"/>
          <w:lang w:val="en-US"/>
        </w:rPr>
        <w:t>UGR&lt; 19</w:t>
      </w:r>
    </w:p>
    <w:p w14:paraId="20B55A20" w14:textId="0D0A0277" w:rsidR="00EB180D" w:rsidRPr="00EB180D" w:rsidRDefault="00EB180D" w:rsidP="00EB180D">
      <w:pPr>
        <w:tabs>
          <w:tab w:val="left" w:pos="1561"/>
        </w:tabs>
        <w:jc w:val="both"/>
        <w:rPr>
          <w:rFonts w:ascii="Arial" w:hAnsi="Arial" w:cs="Arial"/>
          <w:b/>
          <w:bCs/>
          <w:sz w:val="18"/>
          <w:szCs w:val="18"/>
          <w:lang w:val="en-US"/>
        </w:rPr>
      </w:pPr>
      <w:r w:rsidRPr="00EB180D">
        <w:rPr>
          <w:rFonts w:ascii="Arial" w:hAnsi="Arial" w:cs="Arial"/>
          <w:b/>
          <w:bCs/>
          <w:sz w:val="18"/>
          <w:szCs w:val="18"/>
          <w:lang w:val="en-US"/>
        </w:rPr>
        <w:t>5.8 GHz microwave sensor</w:t>
      </w:r>
    </w:p>
    <w:p w14:paraId="684F33CC" w14:textId="7C1200C7" w:rsidR="00EB180D" w:rsidRPr="00EB180D" w:rsidRDefault="00EB180D" w:rsidP="00EB180D">
      <w:pPr>
        <w:tabs>
          <w:tab w:val="left" w:pos="1561"/>
        </w:tabs>
        <w:jc w:val="both"/>
        <w:rPr>
          <w:rFonts w:ascii="Arial" w:hAnsi="Arial" w:cs="Arial"/>
          <w:sz w:val="18"/>
          <w:szCs w:val="18"/>
          <w:lang w:val="en-US"/>
        </w:rPr>
      </w:pPr>
      <w:r w:rsidRPr="00EB180D">
        <w:rPr>
          <w:rFonts w:ascii="Arial" w:hAnsi="Arial" w:cs="Arial"/>
          <w:sz w:val="18"/>
          <w:szCs w:val="18"/>
          <w:lang w:val="en-US"/>
        </w:rPr>
        <w:t xml:space="preserve">Detection zone for wall mounting h=1.50m: </w:t>
      </w:r>
      <w:proofErr w:type="spellStart"/>
      <w:r w:rsidR="00066A7B">
        <w:rPr>
          <w:rFonts w:ascii="Arial" w:hAnsi="Arial" w:cs="Arial"/>
          <w:b/>
          <w:bCs/>
          <w:sz w:val="18"/>
          <w:szCs w:val="18"/>
          <w:lang w:val="en-US"/>
        </w:rPr>
        <w:t>Towards</w:t>
      </w:r>
      <w:r w:rsidRPr="00EB180D">
        <w:rPr>
          <w:rFonts w:ascii="Arial" w:hAnsi="Arial" w:cs="Arial"/>
          <w:b/>
          <w:bCs/>
          <w:sz w:val="18"/>
          <w:szCs w:val="18"/>
          <w:lang w:val="en-US"/>
        </w:rPr>
        <w:t>al</w:t>
      </w:r>
      <w:proofErr w:type="spellEnd"/>
      <w:r w:rsidRPr="00EB180D">
        <w:rPr>
          <w:rFonts w:ascii="Arial" w:hAnsi="Arial" w:cs="Arial"/>
          <w:b/>
          <w:bCs/>
          <w:sz w:val="18"/>
          <w:szCs w:val="18"/>
          <w:lang w:val="en-US"/>
        </w:rPr>
        <w:t xml:space="preserve"> range from 2 to 7</w:t>
      </w:r>
      <w:r>
        <w:rPr>
          <w:rFonts w:ascii="Arial" w:hAnsi="Arial" w:cs="Arial"/>
          <w:b/>
          <w:bCs/>
          <w:sz w:val="18"/>
          <w:szCs w:val="18"/>
          <w:lang w:val="en-US"/>
        </w:rPr>
        <w:t xml:space="preserve"> </w:t>
      </w:r>
      <w:r w:rsidRPr="00EB180D">
        <w:rPr>
          <w:rFonts w:ascii="Arial" w:hAnsi="Arial" w:cs="Arial"/>
          <w:b/>
          <w:bCs/>
          <w:sz w:val="18"/>
          <w:szCs w:val="18"/>
          <w:lang w:val="en-US"/>
        </w:rPr>
        <w:t>m</w:t>
      </w:r>
      <w:r w:rsidRPr="00EB180D">
        <w:rPr>
          <w:rFonts w:ascii="Arial" w:hAnsi="Arial" w:cs="Arial"/>
          <w:sz w:val="18"/>
          <w:szCs w:val="18"/>
          <w:lang w:val="en-US"/>
        </w:rPr>
        <w:t xml:space="preserve"> </w:t>
      </w:r>
    </w:p>
    <w:p w14:paraId="4182FF76" w14:textId="0627C47A" w:rsidR="00EB180D" w:rsidRPr="00EB180D" w:rsidRDefault="00EB180D" w:rsidP="00EB180D">
      <w:pPr>
        <w:tabs>
          <w:tab w:val="left" w:pos="1561"/>
        </w:tabs>
        <w:jc w:val="both"/>
        <w:rPr>
          <w:rFonts w:ascii="Arial" w:hAnsi="Arial" w:cs="Arial"/>
          <w:sz w:val="18"/>
          <w:szCs w:val="18"/>
          <w:lang w:val="en-US"/>
        </w:rPr>
      </w:pPr>
      <w:r w:rsidRPr="00EB180D">
        <w:rPr>
          <w:rFonts w:ascii="Arial" w:hAnsi="Arial" w:cs="Arial"/>
          <w:sz w:val="18"/>
          <w:szCs w:val="18"/>
          <w:lang w:val="en-US"/>
        </w:rPr>
        <w:t xml:space="preserve">Detection zone for ceiling mounting h= 2.50m: </w:t>
      </w:r>
      <w:proofErr w:type="spellStart"/>
      <w:r w:rsidR="00066A7B">
        <w:rPr>
          <w:rFonts w:ascii="Arial" w:hAnsi="Arial" w:cs="Arial"/>
          <w:b/>
          <w:bCs/>
          <w:sz w:val="18"/>
          <w:szCs w:val="18"/>
          <w:lang w:val="en-US"/>
        </w:rPr>
        <w:t>Towards</w:t>
      </w:r>
      <w:r w:rsidRPr="00EB180D">
        <w:rPr>
          <w:rFonts w:ascii="Arial" w:hAnsi="Arial" w:cs="Arial"/>
          <w:b/>
          <w:bCs/>
          <w:sz w:val="18"/>
          <w:szCs w:val="18"/>
          <w:lang w:val="en-US"/>
        </w:rPr>
        <w:t>al</w:t>
      </w:r>
      <w:proofErr w:type="spellEnd"/>
      <w:r w:rsidRPr="00EB180D">
        <w:rPr>
          <w:rFonts w:ascii="Arial" w:hAnsi="Arial" w:cs="Arial"/>
          <w:b/>
          <w:bCs/>
          <w:sz w:val="18"/>
          <w:szCs w:val="18"/>
          <w:lang w:val="en-US"/>
        </w:rPr>
        <w:t xml:space="preserve"> range adjustable from Ø 1 to Ø 8</w:t>
      </w:r>
      <w:r>
        <w:rPr>
          <w:rFonts w:ascii="Arial" w:hAnsi="Arial" w:cs="Arial"/>
          <w:b/>
          <w:bCs/>
          <w:sz w:val="18"/>
          <w:szCs w:val="18"/>
          <w:lang w:val="en-US"/>
        </w:rPr>
        <w:t xml:space="preserve"> </w:t>
      </w:r>
      <w:r w:rsidRPr="00EB180D">
        <w:rPr>
          <w:rFonts w:ascii="Arial" w:hAnsi="Arial" w:cs="Arial"/>
          <w:b/>
          <w:bCs/>
          <w:sz w:val="18"/>
          <w:szCs w:val="18"/>
          <w:lang w:val="en-US"/>
        </w:rPr>
        <w:t>m</w:t>
      </w:r>
      <w:r w:rsidRPr="00EB180D">
        <w:rPr>
          <w:rFonts w:ascii="Arial" w:hAnsi="Arial" w:cs="Arial"/>
          <w:sz w:val="18"/>
          <w:szCs w:val="18"/>
          <w:lang w:val="en-US"/>
        </w:rPr>
        <w:t xml:space="preserve"> </w:t>
      </w:r>
    </w:p>
    <w:p w14:paraId="598F305A" w14:textId="5B100223" w:rsidR="00EB180D" w:rsidRPr="00EB180D" w:rsidRDefault="00EB180D" w:rsidP="00EB180D">
      <w:pPr>
        <w:tabs>
          <w:tab w:val="left" w:pos="1561"/>
        </w:tabs>
        <w:jc w:val="both"/>
        <w:rPr>
          <w:rFonts w:ascii="Arial" w:hAnsi="Arial" w:cs="Arial"/>
          <w:sz w:val="18"/>
          <w:szCs w:val="18"/>
          <w:lang w:val="en-US"/>
        </w:rPr>
      </w:pPr>
      <w:r>
        <w:rPr>
          <w:rFonts w:ascii="Arial" w:hAnsi="Arial" w:cs="Arial"/>
          <w:sz w:val="18"/>
          <w:szCs w:val="18"/>
          <w:lang w:val="en-US"/>
        </w:rPr>
        <w:t>Follow-up time</w:t>
      </w:r>
      <w:r w:rsidRPr="00EB180D">
        <w:rPr>
          <w:rFonts w:ascii="Arial" w:hAnsi="Arial" w:cs="Arial"/>
          <w:sz w:val="18"/>
          <w:szCs w:val="18"/>
          <w:lang w:val="en-US"/>
        </w:rPr>
        <w:t xml:space="preserve">: </w:t>
      </w:r>
      <w:r w:rsidRPr="00EB180D">
        <w:rPr>
          <w:rFonts w:ascii="Arial" w:hAnsi="Arial" w:cs="Arial"/>
          <w:b/>
          <w:bCs/>
          <w:sz w:val="18"/>
          <w:szCs w:val="18"/>
          <w:lang w:val="en-US"/>
        </w:rPr>
        <w:t>5 s to 30 min or pulse</w:t>
      </w:r>
      <w:r w:rsidRPr="00EB180D">
        <w:rPr>
          <w:rFonts w:ascii="Arial" w:hAnsi="Arial" w:cs="Arial"/>
          <w:sz w:val="18"/>
          <w:szCs w:val="18"/>
          <w:lang w:val="en-US"/>
        </w:rPr>
        <w:t xml:space="preserve"> / Brightness: </w:t>
      </w:r>
      <w:r w:rsidRPr="00EB180D">
        <w:rPr>
          <w:rFonts w:ascii="Arial" w:hAnsi="Arial" w:cs="Arial"/>
          <w:b/>
          <w:bCs/>
          <w:sz w:val="18"/>
          <w:szCs w:val="18"/>
          <w:lang w:val="en-US"/>
        </w:rPr>
        <w:t>5 to 50 Lux or Off</w:t>
      </w:r>
      <w:r w:rsidRPr="00EB180D">
        <w:rPr>
          <w:rFonts w:ascii="Arial" w:hAnsi="Arial" w:cs="Arial"/>
          <w:sz w:val="18"/>
          <w:szCs w:val="18"/>
          <w:lang w:val="en-US"/>
        </w:rPr>
        <w:t xml:space="preserve"> </w:t>
      </w:r>
    </w:p>
    <w:p w14:paraId="30B9B18C" w14:textId="17F52846" w:rsidR="00676842" w:rsidRDefault="00EB180D" w:rsidP="00EB180D">
      <w:pPr>
        <w:tabs>
          <w:tab w:val="left" w:pos="1561"/>
        </w:tabs>
        <w:jc w:val="both"/>
        <w:rPr>
          <w:rFonts w:ascii="Arial" w:hAnsi="Arial" w:cs="Arial"/>
          <w:sz w:val="18"/>
          <w:szCs w:val="18"/>
          <w:lang w:val="en-US"/>
        </w:rPr>
      </w:pPr>
      <w:r w:rsidRPr="00EB180D">
        <w:rPr>
          <w:rFonts w:ascii="Arial" w:hAnsi="Arial" w:cs="Arial"/>
          <w:sz w:val="18"/>
          <w:szCs w:val="18"/>
          <w:lang w:val="en-US"/>
        </w:rPr>
        <w:t xml:space="preserve">Applications: </w:t>
      </w:r>
      <w:r w:rsidRPr="00EB180D">
        <w:rPr>
          <w:rFonts w:ascii="Arial" w:hAnsi="Arial" w:cs="Arial"/>
          <w:b/>
          <w:bCs/>
          <w:color w:val="00B0F0"/>
          <w:sz w:val="18"/>
          <w:szCs w:val="18"/>
          <w:lang w:val="en-US"/>
        </w:rPr>
        <w:t>Airlock / Household / Dustbin room / Cellar...</w:t>
      </w:r>
      <w:r w:rsidR="00676842">
        <w:rPr>
          <w:rFonts w:ascii="Arial" w:hAnsi="Arial" w:cs="Arial"/>
          <w:sz w:val="18"/>
          <w:szCs w:val="18"/>
          <w:lang w:val="en-US"/>
        </w:rPr>
        <w:tab/>
      </w:r>
    </w:p>
    <w:p w14:paraId="12620055" w14:textId="3B762731" w:rsidR="00EB180D" w:rsidRPr="00EB180D" w:rsidRDefault="00EB180D" w:rsidP="00EB180D">
      <w:pPr>
        <w:rPr>
          <w:rFonts w:ascii="Arial" w:hAnsi="Arial" w:cs="Arial"/>
          <w:sz w:val="18"/>
          <w:szCs w:val="18"/>
          <w:lang w:val="en-US"/>
        </w:rPr>
      </w:pPr>
    </w:p>
    <w:p w14:paraId="05D5831C" w14:textId="1680DE48" w:rsidR="00EB180D" w:rsidRDefault="00EB180D" w:rsidP="00EB180D">
      <w:pPr>
        <w:rPr>
          <w:rFonts w:ascii="Arial" w:hAnsi="Arial" w:cs="Arial"/>
          <w:sz w:val="18"/>
          <w:szCs w:val="18"/>
          <w:lang w:val="en-US"/>
        </w:rPr>
      </w:pPr>
    </w:p>
    <w:p w14:paraId="65F7FA18" w14:textId="0EED755E" w:rsidR="00EB180D" w:rsidRPr="00EB180D" w:rsidRDefault="00EB180D" w:rsidP="00EB180D">
      <w:pPr>
        <w:ind w:firstLine="708"/>
        <w:rPr>
          <w:rFonts w:ascii="Arial" w:hAnsi="Arial" w:cs="Arial"/>
          <w:sz w:val="18"/>
          <w:szCs w:val="18"/>
          <w:lang w:val="en-US"/>
        </w:rPr>
      </w:pPr>
    </w:p>
    <w:sectPr w:rsidR="00EB180D" w:rsidRPr="00EB180D" w:rsidSect="00E14B27">
      <w:headerReference w:type="defaul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24D44" w14:textId="77777777" w:rsidR="007630E0" w:rsidRDefault="007630E0" w:rsidP="0025216C">
      <w:r>
        <w:separator/>
      </w:r>
    </w:p>
  </w:endnote>
  <w:endnote w:type="continuationSeparator" w:id="0">
    <w:p w14:paraId="23AD5BB1" w14:textId="77777777" w:rsidR="007630E0" w:rsidRDefault="007630E0" w:rsidP="00252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2C62A" w14:textId="77777777" w:rsidR="007630E0" w:rsidRDefault="007630E0" w:rsidP="0025216C">
      <w:r>
        <w:separator/>
      </w:r>
    </w:p>
  </w:footnote>
  <w:footnote w:type="continuationSeparator" w:id="0">
    <w:p w14:paraId="1D545CDB" w14:textId="77777777" w:rsidR="007630E0" w:rsidRDefault="007630E0" w:rsidP="00252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CD416" w14:textId="65DA14A4" w:rsidR="0025216C" w:rsidRPr="0025216C" w:rsidRDefault="0025216C" w:rsidP="0025216C">
    <w:pPr>
      <w:pStyle w:val="En-tte"/>
      <w:jc w:val="center"/>
      <w:rPr>
        <w:rFonts w:ascii="Arial" w:hAnsi="Arial" w:cs="Arial"/>
        <w:lang w:val="en-US"/>
      </w:rPr>
    </w:pPr>
    <w:r w:rsidRPr="00DD3F68">
      <w:rPr>
        <w:rFonts w:ascii="Arial" w:hAnsi="Arial" w:cs="Arial"/>
        <w:sz w:val="28"/>
        <w:szCs w:val="28"/>
        <w:lang w:val="en-US"/>
      </w:rPr>
      <w:t xml:space="preserve">CCTP Typ: </w:t>
    </w:r>
    <w:r w:rsidRPr="00DD3F68">
      <w:rPr>
        <w:rFonts w:ascii="Arial" w:hAnsi="Arial" w:cs="Arial"/>
        <w:b/>
        <w:bCs/>
        <w:sz w:val="28"/>
        <w:szCs w:val="28"/>
        <w:lang w:val="en-US"/>
      </w:rPr>
      <w:t>COLLECTIVE HOUSING – “</w:t>
    </w:r>
    <w:r w:rsidRPr="0025216C">
      <w:rPr>
        <w:rFonts w:ascii="Arial" w:hAnsi="Arial" w:cs="Arial"/>
        <w:b/>
        <w:bCs/>
        <w:sz w:val="28"/>
        <w:szCs w:val="28"/>
        <w:lang w:val="en-US"/>
      </w:rPr>
      <w:t>AUTOMATIC LUMINAIRES</w:t>
    </w:r>
    <w:r w:rsidRPr="00DD3F68">
      <w:rPr>
        <w:rFonts w:ascii="Arial" w:hAnsi="Arial" w:cs="Arial"/>
        <w:b/>
        <w:bCs/>
        <w:sz w:val="28"/>
        <w:szCs w:val="28"/>
        <w:lang w:val="en-US"/>
      </w:rPr>
      <w:t>” Solution</w:t>
    </w:r>
  </w:p>
  <w:p w14:paraId="452A3989" w14:textId="77777777" w:rsidR="0025216C" w:rsidRPr="0025216C" w:rsidRDefault="0025216C">
    <w:pPr>
      <w:pStyle w:val="En-tte"/>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B27"/>
    <w:rsid w:val="00066A7B"/>
    <w:rsid w:val="00194ADC"/>
    <w:rsid w:val="0025216C"/>
    <w:rsid w:val="00676842"/>
    <w:rsid w:val="006A736B"/>
    <w:rsid w:val="007630E0"/>
    <w:rsid w:val="008B74B8"/>
    <w:rsid w:val="00B14407"/>
    <w:rsid w:val="00B858E8"/>
    <w:rsid w:val="00CE1BC9"/>
    <w:rsid w:val="00E14B27"/>
    <w:rsid w:val="00E321A2"/>
    <w:rsid w:val="00E42173"/>
    <w:rsid w:val="00EB180D"/>
    <w:rsid w:val="00FF6F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CE3EA"/>
  <w15:chartTrackingRefBased/>
  <w15:docId w15:val="{B0725DAA-201A-0C4E-B6E4-27EA9A483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5216C"/>
    <w:pPr>
      <w:tabs>
        <w:tab w:val="center" w:pos="4536"/>
        <w:tab w:val="right" w:pos="9072"/>
      </w:tabs>
    </w:pPr>
  </w:style>
  <w:style w:type="character" w:customStyle="1" w:styleId="En-tteCar">
    <w:name w:val="En-tête Car"/>
    <w:basedOn w:val="Policepardfaut"/>
    <w:link w:val="En-tte"/>
    <w:uiPriority w:val="99"/>
    <w:rsid w:val="0025216C"/>
  </w:style>
  <w:style w:type="paragraph" w:styleId="Pieddepage">
    <w:name w:val="footer"/>
    <w:basedOn w:val="Normal"/>
    <w:link w:val="PieddepageCar"/>
    <w:uiPriority w:val="99"/>
    <w:unhideWhenUsed/>
    <w:rsid w:val="0025216C"/>
    <w:pPr>
      <w:tabs>
        <w:tab w:val="center" w:pos="4536"/>
        <w:tab w:val="right" w:pos="9072"/>
      </w:tabs>
    </w:pPr>
  </w:style>
  <w:style w:type="character" w:customStyle="1" w:styleId="PieddepageCar">
    <w:name w:val="Pied de page Car"/>
    <w:basedOn w:val="Policepardfaut"/>
    <w:link w:val="Pieddepage"/>
    <w:uiPriority w:val="99"/>
    <w:rsid w:val="00252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725</Words>
  <Characters>3992</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 BATLLE</dc:creator>
  <cp:keywords/>
  <dc:description/>
  <cp:lastModifiedBy>HELOISE BATLLE</cp:lastModifiedBy>
  <cp:revision>5</cp:revision>
  <dcterms:created xsi:type="dcterms:W3CDTF">2022-03-02T11:17:00Z</dcterms:created>
  <dcterms:modified xsi:type="dcterms:W3CDTF">2022-03-07T15:13:00Z</dcterms:modified>
</cp:coreProperties>
</file>