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64B2" w14:textId="77777777" w:rsidR="00A46320" w:rsidRDefault="00A46320" w:rsidP="009B6579">
      <w:pPr>
        <w:jc w:val="both"/>
        <w:rPr>
          <w:rFonts w:ascii="Arial" w:hAnsi="Arial" w:cs="Arial"/>
          <w:b/>
          <w:bCs/>
          <w:sz w:val="18"/>
          <w:szCs w:val="18"/>
          <w:lang w:val="en-US"/>
        </w:rPr>
      </w:pPr>
    </w:p>
    <w:p w14:paraId="3D030863" w14:textId="6A227AD6" w:rsidR="009B6579" w:rsidRDefault="009B6579" w:rsidP="009B6579">
      <w:pPr>
        <w:jc w:val="both"/>
        <w:rPr>
          <w:rFonts w:ascii="Arial" w:hAnsi="Arial" w:cs="Arial"/>
          <w:b/>
          <w:bCs/>
          <w:sz w:val="20"/>
          <w:szCs w:val="20"/>
          <w:lang w:val="en-US"/>
        </w:rPr>
      </w:pPr>
      <w:r w:rsidRPr="009B6579">
        <w:rPr>
          <w:rFonts w:ascii="Arial" w:hAnsi="Arial" w:cs="Arial"/>
          <w:b/>
          <w:bCs/>
          <w:sz w:val="20"/>
          <w:szCs w:val="20"/>
          <w:lang w:val="en-US"/>
        </w:rPr>
        <w:t>LIGHTING CONTROLS</w:t>
      </w:r>
    </w:p>
    <w:p w14:paraId="03DCD8E8" w14:textId="77777777" w:rsidR="00A46320" w:rsidRPr="00A46320" w:rsidRDefault="00A46320" w:rsidP="009B6579">
      <w:pPr>
        <w:jc w:val="both"/>
        <w:rPr>
          <w:rFonts w:ascii="Arial" w:hAnsi="Arial" w:cs="Arial"/>
          <w:sz w:val="20"/>
          <w:szCs w:val="20"/>
          <w:lang w:val="en-US"/>
        </w:rPr>
      </w:pPr>
    </w:p>
    <w:p w14:paraId="442848C4" w14:textId="516091DF" w:rsidR="00726D22" w:rsidRPr="00A46320" w:rsidRDefault="009B6579" w:rsidP="009B6579">
      <w:pPr>
        <w:jc w:val="both"/>
        <w:rPr>
          <w:rFonts w:ascii="Arial" w:hAnsi="Arial" w:cs="Arial"/>
          <w:sz w:val="18"/>
          <w:szCs w:val="18"/>
          <w:lang w:val="en-US"/>
        </w:rPr>
      </w:pPr>
      <w:r w:rsidRPr="00A46320">
        <w:rPr>
          <w:rFonts w:ascii="Arial" w:hAnsi="Arial" w:cs="Arial"/>
          <w:sz w:val="18"/>
          <w:szCs w:val="18"/>
          <w:lang w:val="en-US"/>
        </w:rPr>
        <w:t>Generally, the lighting will be controlled by presence and luminosity detectors. The type, number, brightness, and time settings of the detectors shall be adapted to the premises and the lighting sources being controlled. The circuits shall be properly subdivided so that only dark areas are lit during the day. All detectors shall be adjustable by remote control</w:t>
      </w:r>
    </w:p>
    <w:p w14:paraId="37E2C650" w14:textId="77777777" w:rsidR="00726D22" w:rsidRDefault="00726D22" w:rsidP="00726D22">
      <w:pPr>
        <w:jc w:val="both"/>
        <w:rPr>
          <w:rFonts w:ascii="Arial" w:hAnsi="Arial" w:cs="Arial"/>
          <w:b/>
          <w:bCs/>
          <w:sz w:val="18"/>
          <w:szCs w:val="18"/>
          <w:lang w:val="en-US"/>
        </w:rPr>
      </w:pPr>
    </w:p>
    <w:p w14:paraId="3B9565AE" w14:textId="11DEC761" w:rsidR="00726D22" w:rsidRPr="00793DF8" w:rsidRDefault="00726D22" w:rsidP="00726D22">
      <w:pPr>
        <w:jc w:val="both"/>
        <w:rPr>
          <w:rFonts w:ascii="Arial" w:hAnsi="Arial" w:cs="Arial"/>
          <w:b/>
          <w:bCs/>
          <w:sz w:val="18"/>
          <w:szCs w:val="18"/>
          <w:lang w:val="en-US"/>
        </w:rPr>
      </w:pPr>
      <w:r w:rsidRPr="009B6579">
        <w:rPr>
          <w:rFonts w:ascii="Arial" w:hAnsi="Arial" w:cs="Arial"/>
          <w:b/>
          <w:bCs/>
          <w:sz w:val="20"/>
          <w:szCs w:val="20"/>
          <w:lang w:val="en-US"/>
        </w:rPr>
        <w:t>Principles of operation and material requirements</w:t>
      </w:r>
    </w:p>
    <w:p w14:paraId="6D6AA817" w14:textId="77777777" w:rsidR="00726D22" w:rsidRPr="00793DF8" w:rsidRDefault="00726D22" w:rsidP="00726D22">
      <w:pPr>
        <w:rPr>
          <w:lang w:val="en-US"/>
        </w:rPr>
      </w:pPr>
    </w:p>
    <w:p w14:paraId="2FBF6488" w14:textId="77777777" w:rsidR="00726D22" w:rsidRPr="00793DF8" w:rsidRDefault="00726D22" w:rsidP="00726D22">
      <w:pPr>
        <w:rPr>
          <w:rFonts w:ascii="Arial" w:hAnsi="Arial" w:cs="Arial"/>
          <w:b/>
          <w:bCs/>
          <w:sz w:val="18"/>
          <w:szCs w:val="18"/>
          <w:lang w:val="en-US"/>
        </w:rPr>
      </w:pPr>
      <w:r w:rsidRPr="00793DF8">
        <w:rPr>
          <w:rFonts w:ascii="Arial" w:hAnsi="Arial" w:cs="Arial"/>
          <w:b/>
          <w:bCs/>
          <w:sz w:val="18"/>
          <w:szCs w:val="18"/>
          <w:lang w:val="en-US"/>
        </w:rPr>
        <w:t xml:space="preserve">1- Small premises Management:  </w:t>
      </w:r>
    </w:p>
    <w:p w14:paraId="5C8077B7" w14:textId="77777777" w:rsidR="00726D22" w:rsidRDefault="00726D22" w:rsidP="00726D22">
      <w:pPr>
        <w:rPr>
          <w:rFonts w:ascii="Arial" w:hAnsi="Arial" w:cs="Arial"/>
          <w:color w:val="FF0000"/>
          <w:sz w:val="18"/>
          <w:szCs w:val="18"/>
          <w:lang w:val="en-US"/>
        </w:rPr>
      </w:pPr>
      <w:r w:rsidRPr="00793DF8">
        <w:rPr>
          <w:rFonts w:ascii="Arial" w:hAnsi="Arial" w:cs="Arial"/>
          <w:color w:val="FF0000"/>
          <w:sz w:val="18"/>
          <w:szCs w:val="18"/>
          <w:lang w:val="en-US"/>
        </w:rPr>
        <w:t>Automatic operation by presence and luminosity detector</w:t>
      </w:r>
    </w:p>
    <w:p w14:paraId="477D9E2B" w14:textId="77777777" w:rsidR="00726D22" w:rsidRDefault="00726D22" w:rsidP="00726D22">
      <w:pPr>
        <w:rPr>
          <w:rFonts w:ascii="Arial" w:hAnsi="Arial" w:cs="Arial"/>
          <w:color w:val="FF0000"/>
          <w:sz w:val="18"/>
          <w:szCs w:val="18"/>
          <w:lang w:val="en-US"/>
        </w:rPr>
      </w:pPr>
    </w:p>
    <w:p w14:paraId="3929A6AC" w14:textId="77777777" w:rsidR="00726D22" w:rsidRPr="00DD6B5E" w:rsidRDefault="00726D22" w:rsidP="00726D22">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0DEBE02A" w14:textId="77777777" w:rsidR="00726D22" w:rsidRPr="00DD6B5E" w:rsidRDefault="00726D22" w:rsidP="00726D22">
      <w:pPr>
        <w:rPr>
          <w:rFonts w:ascii="Arial" w:hAnsi="Arial" w:cs="Arial"/>
          <w:sz w:val="18"/>
          <w:szCs w:val="18"/>
          <w:lang w:val="en-US"/>
        </w:rPr>
      </w:pPr>
    </w:p>
    <w:p w14:paraId="2D037045" w14:textId="77777777" w:rsidR="00726D22" w:rsidRPr="00DD6B5E" w:rsidRDefault="00726D22" w:rsidP="00726D22">
      <w:pPr>
        <w:rPr>
          <w:rFonts w:ascii="Arial" w:hAnsi="Arial" w:cs="Arial"/>
          <w:sz w:val="18"/>
          <w:szCs w:val="18"/>
          <w:lang w:val="en-US"/>
        </w:rPr>
      </w:pPr>
      <w:r w:rsidRPr="004D6B38">
        <w:rPr>
          <w:noProof/>
        </w:rPr>
        <w:drawing>
          <wp:anchor distT="0" distB="0" distL="114300" distR="114300" simplePos="0" relativeHeight="251660288" behindDoc="0" locked="0" layoutInCell="1" allowOverlap="1" wp14:anchorId="5BE1D836" wp14:editId="02307F6B">
            <wp:simplePos x="0" y="0"/>
            <wp:positionH relativeFrom="column">
              <wp:posOffset>5652135</wp:posOffset>
            </wp:positionH>
            <wp:positionV relativeFrom="paragraph">
              <wp:posOffset>20955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994D04A" wp14:editId="7D0764FF">
            <wp:simplePos x="0" y="0"/>
            <wp:positionH relativeFrom="column">
              <wp:posOffset>4689475</wp:posOffset>
            </wp:positionH>
            <wp:positionV relativeFrom="paragraph">
              <wp:posOffset>59690</wp:posOffset>
            </wp:positionV>
            <wp:extent cx="748030" cy="714375"/>
            <wp:effectExtent l="0" t="0" r="1270" b="0"/>
            <wp:wrapThrough wrapText="bothSides">
              <wp:wrapPolygon edited="0">
                <wp:start x="0" y="0"/>
                <wp:lineTo x="0" y="21120"/>
                <wp:lineTo x="21270" y="2112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77F6C5B4" w14:textId="388A22B2" w:rsidR="00726D22" w:rsidRPr="00DD6B5E" w:rsidRDefault="00726D22" w:rsidP="00726D22">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0B56A0">
        <w:rPr>
          <w:rFonts w:ascii="Arial" w:hAnsi="Arial" w:cs="Arial"/>
          <w:b/>
          <w:bCs/>
          <w:sz w:val="18"/>
          <w:szCs w:val="18"/>
          <w:lang w:val="en-US"/>
        </w:rPr>
        <w:t>towards</w:t>
      </w:r>
      <w:r w:rsidRPr="006D349E">
        <w:rPr>
          <w:rFonts w:ascii="Arial" w:hAnsi="Arial" w:cs="Arial"/>
          <w:b/>
          <w:bCs/>
          <w:sz w:val="18"/>
          <w:szCs w:val="18"/>
          <w:lang w:val="en-US"/>
        </w:rPr>
        <w:t>, Ø 4 m activity seat</w:t>
      </w:r>
    </w:p>
    <w:p w14:paraId="510B84E6" w14:textId="77777777" w:rsidR="00726D22" w:rsidRPr="00DD6B5E" w:rsidRDefault="00726D22" w:rsidP="00726D22">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41F644CB" w14:textId="77777777" w:rsidR="00726D22" w:rsidRPr="00DD6B5E" w:rsidRDefault="00726D22" w:rsidP="00726D22">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1FBA0666" w14:textId="77777777" w:rsidR="00726D22" w:rsidRDefault="00726D22" w:rsidP="00726D22">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3E944B0D" w14:textId="77777777" w:rsidR="00726D22" w:rsidRDefault="00726D22" w:rsidP="00726D22">
      <w:pPr>
        <w:rPr>
          <w:rFonts w:ascii="Arial" w:hAnsi="Arial" w:cs="Arial"/>
          <w:color w:val="FF0000"/>
          <w:sz w:val="18"/>
          <w:szCs w:val="18"/>
          <w:lang w:val="en-US"/>
        </w:rPr>
      </w:pPr>
    </w:p>
    <w:p w14:paraId="5A0FFCF3" w14:textId="77777777" w:rsidR="00726D22" w:rsidRPr="00314675" w:rsidRDefault="00726D22" w:rsidP="00726D22">
      <w:pPr>
        <w:jc w:val="both"/>
        <w:rPr>
          <w:rFonts w:ascii="Arial" w:hAnsi="Arial" w:cs="Arial"/>
          <w:sz w:val="18"/>
          <w:szCs w:val="18"/>
          <w:lang w:val="en-US"/>
        </w:rPr>
      </w:pPr>
      <w:r w:rsidRPr="004D6B38">
        <w:rPr>
          <w:noProof/>
        </w:rPr>
        <w:drawing>
          <wp:anchor distT="0" distB="0" distL="114300" distR="114300" simplePos="0" relativeHeight="251662336" behindDoc="0" locked="0" layoutInCell="1" allowOverlap="1" wp14:anchorId="1FBA91BC" wp14:editId="53759FF4">
            <wp:simplePos x="0" y="0"/>
            <wp:positionH relativeFrom="column">
              <wp:posOffset>5691274</wp:posOffset>
            </wp:positionH>
            <wp:positionV relativeFrom="paragraph">
              <wp:posOffset>202750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6286387E" wp14:editId="52322658">
            <wp:simplePos x="0" y="0"/>
            <wp:positionH relativeFrom="column">
              <wp:posOffset>4653263</wp:posOffset>
            </wp:positionH>
            <wp:positionV relativeFrom="paragraph">
              <wp:posOffset>247032</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675">
        <w:rPr>
          <w:rFonts w:ascii="Arial" w:hAnsi="Arial" w:cs="Arial"/>
          <w:sz w:val="18"/>
          <w:szCs w:val="18"/>
          <w:lang w:val="en-US"/>
        </w:rPr>
        <w:t xml:space="preserve">Detector type </w:t>
      </w:r>
      <w:r w:rsidRPr="00314675">
        <w:rPr>
          <w:rFonts w:ascii="Arial" w:hAnsi="Arial" w:cs="Arial"/>
          <w:b/>
          <w:bCs/>
          <w:sz w:val="18"/>
          <w:szCs w:val="18"/>
          <w:lang w:val="en-US"/>
        </w:rPr>
        <w:t>PD9-M-1C-IP65-F</w:t>
      </w:r>
      <w:r>
        <w:rPr>
          <w:rFonts w:ascii="Arial" w:hAnsi="Arial" w:cs="Arial"/>
          <w:b/>
          <w:bCs/>
          <w:sz w:val="18"/>
          <w:szCs w:val="18"/>
          <w:lang w:val="en-US"/>
        </w:rPr>
        <w:t>T</w:t>
      </w:r>
      <w:r w:rsidRPr="00314675">
        <w:rPr>
          <w:rFonts w:ascii="Arial" w:hAnsi="Arial" w:cs="Arial"/>
          <w:sz w:val="18"/>
          <w:szCs w:val="18"/>
          <w:lang w:val="en-US"/>
        </w:rPr>
        <w:t xml:space="preserve"> for flush ceiling mounting, brand </w:t>
      </w:r>
      <w:r w:rsidRPr="00314675">
        <w:rPr>
          <w:rFonts w:ascii="Arial" w:hAnsi="Arial" w:cs="Arial"/>
          <w:b/>
          <w:bCs/>
          <w:sz w:val="18"/>
          <w:szCs w:val="18"/>
          <w:lang w:val="en-US"/>
        </w:rPr>
        <w:t>BEG LUXOMAT</w:t>
      </w:r>
      <w:r w:rsidRPr="00314675">
        <w:rPr>
          <w:rFonts w:ascii="Arial" w:hAnsi="Arial" w:cs="Arial"/>
          <w:sz w:val="18"/>
          <w:szCs w:val="18"/>
          <w:lang w:val="en-US"/>
        </w:rPr>
        <w:t xml:space="preserve"> or technically equivalent, with the following characteristics </w:t>
      </w:r>
    </w:p>
    <w:p w14:paraId="3267DE34" w14:textId="77777777" w:rsidR="00726D22" w:rsidRPr="00314675" w:rsidRDefault="00726D22" w:rsidP="00726D22">
      <w:pPr>
        <w:jc w:val="both"/>
        <w:rPr>
          <w:rFonts w:ascii="Arial" w:hAnsi="Arial" w:cs="Arial"/>
          <w:sz w:val="18"/>
          <w:szCs w:val="18"/>
          <w:lang w:val="en-US"/>
        </w:rPr>
      </w:pPr>
    </w:p>
    <w:p w14:paraId="55C44842" w14:textId="77777777" w:rsidR="00726D22" w:rsidRPr="00314675" w:rsidRDefault="00726D22" w:rsidP="00726D22">
      <w:pPr>
        <w:jc w:val="both"/>
        <w:rPr>
          <w:rFonts w:ascii="Arial" w:hAnsi="Arial" w:cs="Arial"/>
          <w:sz w:val="18"/>
          <w:szCs w:val="18"/>
          <w:lang w:val="en-US"/>
        </w:rPr>
      </w:pPr>
      <w:r w:rsidRPr="00314675">
        <w:rPr>
          <w:rFonts w:ascii="Arial" w:hAnsi="Arial" w:cs="Arial"/>
          <w:sz w:val="18"/>
          <w:szCs w:val="18"/>
          <w:lang w:val="en-US"/>
        </w:rPr>
        <w:t xml:space="preserve">Protection class: </w:t>
      </w:r>
      <w:r w:rsidRPr="00314675">
        <w:rPr>
          <w:rFonts w:ascii="Arial" w:hAnsi="Arial" w:cs="Arial"/>
          <w:b/>
          <w:bCs/>
          <w:sz w:val="18"/>
          <w:szCs w:val="18"/>
          <w:lang w:val="en-US"/>
        </w:rPr>
        <w:t>Detection head: IP65/Class III/CE, Power supply IP20/Class II/CE</w:t>
      </w:r>
    </w:p>
    <w:p w14:paraId="6614DDDF" w14:textId="60146F1C" w:rsidR="00726D22" w:rsidRPr="00314675" w:rsidRDefault="00726D22" w:rsidP="00726D22">
      <w:pPr>
        <w:jc w:val="both"/>
        <w:rPr>
          <w:rFonts w:ascii="Arial" w:hAnsi="Arial" w:cs="Arial"/>
          <w:sz w:val="18"/>
          <w:szCs w:val="18"/>
          <w:lang w:val="en-US"/>
        </w:rPr>
      </w:pPr>
      <w:r w:rsidRPr="00314675">
        <w:rPr>
          <w:rFonts w:ascii="Arial" w:hAnsi="Arial" w:cs="Arial"/>
          <w:sz w:val="18"/>
          <w:szCs w:val="18"/>
          <w:lang w:val="en-US"/>
        </w:rPr>
        <w:t xml:space="preserve">Detection </w:t>
      </w:r>
      <w:r>
        <w:rPr>
          <w:rFonts w:ascii="Arial" w:hAnsi="Arial" w:cs="Arial"/>
          <w:sz w:val="18"/>
          <w:szCs w:val="18"/>
          <w:lang w:val="en-US"/>
        </w:rPr>
        <w:t>area</w:t>
      </w:r>
      <w:r w:rsidRPr="00314675">
        <w:rPr>
          <w:rFonts w:ascii="Arial" w:hAnsi="Arial" w:cs="Arial"/>
          <w:sz w:val="18"/>
          <w:szCs w:val="18"/>
          <w:lang w:val="en-US"/>
        </w:rPr>
        <w:t xml:space="preserve"> h=2.50 m: </w:t>
      </w:r>
      <w:r w:rsidRPr="00314675">
        <w:rPr>
          <w:rFonts w:ascii="Arial" w:hAnsi="Arial" w:cs="Arial"/>
          <w:b/>
          <w:bCs/>
          <w:sz w:val="18"/>
          <w:szCs w:val="18"/>
          <w:lang w:val="en-US"/>
        </w:rPr>
        <w:t xml:space="preserve">Ø 10 m across, Ø 6 m </w:t>
      </w:r>
      <w:r w:rsidR="000B56A0">
        <w:rPr>
          <w:rFonts w:ascii="Arial" w:hAnsi="Arial" w:cs="Arial"/>
          <w:b/>
          <w:bCs/>
          <w:sz w:val="18"/>
          <w:szCs w:val="18"/>
          <w:lang w:val="en-US"/>
        </w:rPr>
        <w:t>towards</w:t>
      </w:r>
      <w:r w:rsidRPr="00314675">
        <w:rPr>
          <w:rFonts w:ascii="Arial" w:hAnsi="Arial" w:cs="Arial"/>
          <w:b/>
          <w:bCs/>
          <w:sz w:val="18"/>
          <w:szCs w:val="18"/>
          <w:lang w:val="en-US"/>
        </w:rPr>
        <w:t xml:space="preserve">, Ø 4 m </w:t>
      </w:r>
      <w:r w:rsidR="000B56A0">
        <w:rPr>
          <w:rFonts w:ascii="Arial" w:hAnsi="Arial" w:cs="Arial"/>
          <w:b/>
          <w:bCs/>
          <w:sz w:val="18"/>
          <w:szCs w:val="18"/>
          <w:lang w:val="en-US"/>
        </w:rPr>
        <w:t>seated</w:t>
      </w:r>
    </w:p>
    <w:p w14:paraId="4990A24E" w14:textId="77777777" w:rsidR="00726D22" w:rsidRPr="00AC30C0" w:rsidRDefault="00726D22" w:rsidP="00726D22">
      <w:pPr>
        <w:jc w:val="both"/>
        <w:rPr>
          <w:rFonts w:ascii="Arial" w:hAnsi="Arial" w:cs="Arial"/>
          <w:b/>
          <w:bCs/>
          <w:sz w:val="18"/>
          <w:szCs w:val="18"/>
          <w:lang w:val="en-US"/>
        </w:rPr>
      </w:pPr>
      <w:r>
        <w:rPr>
          <w:rFonts w:ascii="Arial" w:hAnsi="Arial" w:cs="Arial"/>
          <w:sz w:val="18"/>
          <w:szCs w:val="18"/>
          <w:lang w:val="en-US"/>
        </w:rPr>
        <w:t>Switching p</w:t>
      </w:r>
      <w:r w:rsidRPr="00314675">
        <w:rPr>
          <w:rFonts w:ascii="Arial" w:hAnsi="Arial" w:cs="Arial"/>
          <w:sz w:val="18"/>
          <w:szCs w:val="18"/>
          <w:lang w:val="en-US"/>
        </w:rPr>
        <w:t xml:space="preserve">ower: </w:t>
      </w:r>
      <w:r w:rsidRPr="00AC30C0">
        <w:rPr>
          <w:rFonts w:ascii="Arial" w:hAnsi="Arial" w:cs="Arial"/>
          <w:b/>
          <w:bCs/>
          <w:sz w:val="18"/>
          <w:szCs w:val="18"/>
          <w:lang w:val="en-US"/>
        </w:rPr>
        <w:t xml:space="preserve">2300W cos φ 1/1150VA cos φ 0.5, LED 300W max </w:t>
      </w:r>
    </w:p>
    <w:p w14:paraId="4CAF7290" w14:textId="77777777" w:rsidR="00726D22" w:rsidRPr="00314675" w:rsidRDefault="00726D22" w:rsidP="00726D22">
      <w:pPr>
        <w:jc w:val="both"/>
        <w:rPr>
          <w:rFonts w:ascii="Arial" w:hAnsi="Arial" w:cs="Arial"/>
          <w:sz w:val="18"/>
          <w:szCs w:val="18"/>
          <w:lang w:val="en-US"/>
        </w:rPr>
      </w:pPr>
      <w:r>
        <w:rPr>
          <w:rFonts w:ascii="Arial" w:hAnsi="Arial" w:cs="Arial"/>
          <w:sz w:val="18"/>
          <w:szCs w:val="18"/>
          <w:lang w:val="en-US"/>
        </w:rPr>
        <w:t>Follow-up time</w:t>
      </w:r>
      <w:r w:rsidRPr="00314675">
        <w:rPr>
          <w:rFonts w:ascii="Arial" w:hAnsi="Arial" w:cs="Arial"/>
          <w:sz w:val="18"/>
          <w:szCs w:val="18"/>
          <w:lang w:val="en-US"/>
        </w:rPr>
        <w:t xml:space="preserve">: </w:t>
      </w:r>
      <w:r w:rsidRPr="00AC30C0">
        <w:rPr>
          <w:rFonts w:ascii="Arial" w:hAnsi="Arial" w:cs="Arial"/>
          <w:b/>
          <w:bCs/>
          <w:sz w:val="18"/>
          <w:szCs w:val="18"/>
          <w:lang w:val="en-US"/>
        </w:rPr>
        <w:t>15 s to 30 min or pulse</w:t>
      </w:r>
      <w:r w:rsidRPr="00314675">
        <w:rPr>
          <w:rFonts w:ascii="Arial" w:hAnsi="Arial" w:cs="Arial"/>
          <w:sz w:val="18"/>
          <w:szCs w:val="18"/>
          <w:lang w:val="en-US"/>
        </w:rPr>
        <w:t xml:space="preserve"> / Brightness: </w:t>
      </w:r>
      <w:r w:rsidRPr="00AC30C0">
        <w:rPr>
          <w:rFonts w:ascii="Arial" w:hAnsi="Arial" w:cs="Arial"/>
          <w:b/>
          <w:bCs/>
          <w:sz w:val="18"/>
          <w:szCs w:val="18"/>
          <w:lang w:val="en-US"/>
        </w:rPr>
        <w:t>10 to 2000 Lux</w:t>
      </w:r>
    </w:p>
    <w:p w14:paraId="01CACB31" w14:textId="77777777" w:rsidR="00726D22" w:rsidRPr="00314675" w:rsidRDefault="00726D22" w:rsidP="00726D22">
      <w:pPr>
        <w:jc w:val="both"/>
        <w:rPr>
          <w:rFonts w:ascii="Arial" w:hAnsi="Arial" w:cs="Arial"/>
          <w:sz w:val="18"/>
          <w:szCs w:val="18"/>
          <w:lang w:val="en-US"/>
        </w:rPr>
      </w:pPr>
      <w:r w:rsidRPr="00314675">
        <w:rPr>
          <w:rFonts w:ascii="Arial" w:hAnsi="Arial" w:cs="Arial"/>
          <w:sz w:val="18"/>
          <w:szCs w:val="18"/>
          <w:lang w:val="en-US"/>
        </w:rPr>
        <w:t>Application</w:t>
      </w:r>
      <w:r w:rsidRPr="00AC30C0">
        <w:rPr>
          <w:rFonts w:ascii="Arial" w:hAnsi="Arial" w:cs="Arial"/>
          <w:b/>
          <w:bCs/>
          <w:color w:val="00B0F0"/>
          <w:sz w:val="18"/>
          <w:szCs w:val="18"/>
          <w:lang w:val="en-US"/>
        </w:rPr>
        <w:t>: Showers</w:t>
      </w:r>
    </w:p>
    <w:p w14:paraId="6D633C1E" w14:textId="5DDEC264" w:rsidR="00726D22" w:rsidRPr="000B56A0" w:rsidRDefault="00726D22">
      <w:pPr>
        <w:rPr>
          <w:lang w:val="en-US"/>
        </w:rPr>
      </w:pPr>
    </w:p>
    <w:p w14:paraId="45D46572" w14:textId="50380306" w:rsidR="009B6579" w:rsidRPr="009B6579" w:rsidRDefault="009B6579">
      <w:pPr>
        <w:rPr>
          <w:rFonts w:ascii="Arial" w:hAnsi="Arial" w:cs="Arial"/>
          <w:b/>
          <w:bCs/>
          <w:sz w:val="18"/>
          <w:szCs w:val="18"/>
          <w:lang w:val="en-US"/>
        </w:rPr>
      </w:pPr>
      <w:r w:rsidRPr="009B6579">
        <w:rPr>
          <w:rFonts w:ascii="Arial" w:hAnsi="Arial" w:cs="Arial"/>
          <w:b/>
          <w:bCs/>
          <w:sz w:val="18"/>
          <w:szCs w:val="18"/>
          <w:lang w:val="en-US"/>
        </w:rPr>
        <w:t>2- Technical management of the building:</w:t>
      </w:r>
    </w:p>
    <w:p w14:paraId="520E5E07" w14:textId="458FD1E8" w:rsidR="009B6579" w:rsidRPr="008C0BB3" w:rsidRDefault="009B6579" w:rsidP="009B6579">
      <w:pPr>
        <w:jc w:val="both"/>
        <w:rPr>
          <w:rFonts w:ascii="Arial" w:hAnsi="Arial" w:cs="Arial"/>
          <w:sz w:val="18"/>
          <w:szCs w:val="18"/>
          <w:lang w:val="en-US"/>
        </w:rPr>
      </w:pPr>
      <w:r w:rsidRPr="008C0BB3">
        <w:rPr>
          <w:rFonts w:ascii="Arial" w:hAnsi="Arial" w:cs="Arial"/>
          <w:sz w:val="18"/>
          <w:szCs w:val="18"/>
          <w:lang w:val="en-US"/>
        </w:rPr>
        <w:t xml:space="preserve">The building will be equipped with a </w:t>
      </w:r>
      <w:r>
        <w:rPr>
          <w:rFonts w:ascii="Arial" w:hAnsi="Arial" w:cs="Arial"/>
          <w:sz w:val="18"/>
          <w:szCs w:val="18"/>
          <w:lang w:val="en-US"/>
        </w:rPr>
        <w:t>GTB</w:t>
      </w:r>
      <w:r w:rsidRPr="008C0BB3">
        <w:rPr>
          <w:rFonts w:ascii="Arial" w:hAnsi="Arial" w:cs="Arial"/>
          <w:sz w:val="18"/>
          <w:szCs w:val="18"/>
          <w:lang w:val="en-US"/>
        </w:rPr>
        <w:t xml:space="preserve"> allowing the control of various technical units either by local, automatic, or centralized controls. The system will ensure modularity of operation according to the activities carried out, conference, projection, etc., and should be scalable to anticipate a possible extension to new installations. The principle will be based on a KNX BUS. Commissioning and modifications will be carried out via the dedicated programming software "ETS", connected locally via a KNX/IP interface or via a WEB interface on the LAN or WLAN network and will be carried out by a KNX certified integrator. </w:t>
      </w:r>
      <w:r w:rsidRPr="009B6579">
        <w:rPr>
          <w:rFonts w:ascii="Arial" w:hAnsi="Arial" w:cs="Arial"/>
          <w:sz w:val="18"/>
          <w:szCs w:val="18"/>
          <w:lang w:val="en-US"/>
        </w:rPr>
        <w:t>The system will allow, via a supervision, a complete control of the installations, a visualization of the status and the reception of information for maintenance.</w:t>
      </w:r>
    </w:p>
    <w:p w14:paraId="59E8890A" w14:textId="77777777" w:rsidR="00D02995" w:rsidRPr="000B56A0" w:rsidRDefault="00D02995" w:rsidP="00D02995">
      <w:pPr>
        <w:pStyle w:val="Default"/>
        <w:ind w:right="-426"/>
        <w:jc w:val="both"/>
        <w:rPr>
          <w:rFonts w:ascii="Arial" w:hAnsi="Arial" w:cs="Arial"/>
          <w:color w:val="auto"/>
          <w:sz w:val="18"/>
          <w:szCs w:val="18"/>
          <w:lang w:val="en-US"/>
        </w:rPr>
      </w:pPr>
    </w:p>
    <w:p w14:paraId="7E75995C" w14:textId="7DD47819" w:rsidR="009B6579" w:rsidRDefault="00D02995">
      <w:pPr>
        <w:rPr>
          <w:rFonts w:ascii="Arial" w:hAnsi="Arial" w:cs="Arial"/>
          <w:sz w:val="18"/>
          <w:szCs w:val="18"/>
          <w:lang w:val="en-US"/>
        </w:rPr>
      </w:pPr>
      <w:r w:rsidRPr="00D02995">
        <w:rPr>
          <w:rFonts w:ascii="Arial" w:hAnsi="Arial" w:cs="Arial"/>
          <w:sz w:val="18"/>
          <w:szCs w:val="18"/>
          <w:lang w:val="en-US"/>
        </w:rPr>
        <w:t>Via the components connected to the BUS, this solution will provide the following functions:</w:t>
      </w:r>
    </w:p>
    <w:p w14:paraId="5B1056FC" w14:textId="1CE5DDC9" w:rsidR="00D02995" w:rsidRDefault="00D02995">
      <w:pPr>
        <w:rPr>
          <w:rFonts w:ascii="Arial" w:hAnsi="Arial" w:cs="Arial"/>
          <w:sz w:val="18"/>
          <w:szCs w:val="18"/>
          <w:lang w:val="en-US"/>
        </w:rPr>
      </w:pPr>
    </w:p>
    <w:p w14:paraId="1FF0211C" w14:textId="373A7E2A" w:rsidR="00D02995" w:rsidRPr="008C0BB3" w:rsidRDefault="00D02995" w:rsidP="00D02995">
      <w:pPr>
        <w:jc w:val="both"/>
        <w:rPr>
          <w:rFonts w:ascii="Arial" w:hAnsi="Arial" w:cs="Arial"/>
          <w:b/>
          <w:bCs/>
          <w:sz w:val="18"/>
          <w:szCs w:val="18"/>
          <w:lang w:val="en-US"/>
        </w:rPr>
      </w:pPr>
      <w:r w:rsidRPr="00D02995">
        <w:rPr>
          <w:rFonts w:ascii="Arial" w:hAnsi="Arial" w:cs="Arial"/>
          <w:sz w:val="18"/>
          <w:szCs w:val="18"/>
          <w:lang w:val="en-US"/>
        </w:rPr>
        <w:t>2.1</w:t>
      </w:r>
      <w:r>
        <w:rPr>
          <w:rFonts w:ascii="Arial" w:hAnsi="Arial" w:cs="Arial"/>
          <w:b/>
          <w:bCs/>
          <w:sz w:val="18"/>
          <w:szCs w:val="18"/>
          <w:lang w:val="en-US"/>
        </w:rPr>
        <w:t xml:space="preserve">- </w:t>
      </w:r>
      <w:r w:rsidRPr="008C0BB3">
        <w:rPr>
          <w:rFonts w:ascii="Arial" w:hAnsi="Arial" w:cs="Arial"/>
          <w:b/>
          <w:bCs/>
          <w:sz w:val="18"/>
          <w:szCs w:val="18"/>
          <w:lang w:val="en-US"/>
        </w:rPr>
        <w:t xml:space="preserve">Lighting </w:t>
      </w:r>
      <w:r>
        <w:rPr>
          <w:rFonts w:ascii="Arial" w:hAnsi="Arial" w:cs="Arial"/>
          <w:b/>
          <w:bCs/>
          <w:sz w:val="18"/>
          <w:szCs w:val="18"/>
          <w:lang w:val="en-US"/>
        </w:rPr>
        <w:t>M</w:t>
      </w:r>
      <w:r w:rsidRPr="008C0BB3">
        <w:rPr>
          <w:rFonts w:ascii="Arial" w:hAnsi="Arial" w:cs="Arial"/>
          <w:b/>
          <w:bCs/>
          <w:sz w:val="18"/>
          <w:szCs w:val="18"/>
          <w:lang w:val="en-US"/>
        </w:rPr>
        <w:t xml:space="preserve">anagement </w:t>
      </w:r>
    </w:p>
    <w:p w14:paraId="5A32E305" w14:textId="178F1825" w:rsidR="00D02995" w:rsidRDefault="00D02995" w:rsidP="00D02995">
      <w:pPr>
        <w:jc w:val="both"/>
        <w:rPr>
          <w:rFonts w:ascii="Arial" w:hAnsi="Arial" w:cs="Arial"/>
          <w:sz w:val="18"/>
          <w:szCs w:val="18"/>
          <w:lang w:val="en-US"/>
        </w:rPr>
      </w:pPr>
      <w:r w:rsidRPr="008C0BB3">
        <w:rPr>
          <w:rFonts w:ascii="Arial" w:hAnsi="Arial" w:cs="Arial"/>
          <w:sz w:val="18"/>
          <w:szCs w:val="18"/>
          <w:lang w:val="en-US"/>
        </w:rPr>
        <w:t xml:space="preserve">A lighting management system will be installed in each lecture theatre, allowing the light sources to be completely switched off when unoccupied or when there is sufficient natural light in the room. The system will be composed of </w:t>
      </w:r>
      <w:r w:rsidRPr="008C0BB3">
        <w:rPr>
          <w:rFonts w:ascii="Arial" w:hAnsi="Arial" w:cs="Arial"/>
          <w:b/>
          <w:bCs/>
          <w:i/>
          <w:iCs/>
          <w:sz w:val="18"/>
          <w:szCs w:val="18"/>
          <w:lang w:val="en-US"/>
        </w:rPr>
        <w:t>presence sensors</w:t>
      </w:r>
      <w:r w:rsidRPr="008C0BB3">
        <w:rPr>
          <w:rFonts w:ascii="Arial" w:hAnsi="Arial" w:cs="Arial"/>
          <w:sz w:val="18"/>
          <w:szCs w:val="18"/>
          <w:lang w:val="en-US"/>
        </w:rPr>
        <w:t xml:space="preserve">, </w:t>
      </w:r>
      <w:r w:rsidRPr="008C0BB3">
        <w:rPr>
          <w:rFonts w:ascii="Arial" w:hAnsi="Arial" w:cs="Arial"/>
          <w:b/>
          <w:bCs/>
          <w:i/>
          <w:iCs/>
          <w:sz w:val="18"/>
          <w:szCs w:val="18"/>
          <w:lang w:val="en-US"/>
        </w:rPr>
        <w:t>digital switching TOR</w:t>
      </w:r>
      <w:r w:rsidRPr="008C0BB3">
        <w:rPr>
          <w:rFonts w:ascii="Arial" w:hAnsi="Arial" w:cs="Arial"/>
          <w:sz w:val="18"/>
          <w:szCs w:val="18"/>
          <w:lang w:val="en-US"/>
        </w:rPr>
        <w:t xml:space="preserve"> or </w:t>
      </w:r>
      <w:r w:rsidRPr="008C0BB3">
        <w:rPr>
          <w:rFonts w:ascii="Arial" w:hAnsi="Arial" w:cs="Arial"/>
          <w:b/>
          <w:bCs/>
          <w:i/>
          <w:iCs/>
          <w:sz w:val="18"/>
          <w:szCs w:val="18"/>
          <w:lang w:val="en-US"/>
        </w:rPr>
        <w:t>DALI dimming actuators</w:t>
      </w:r>
      <w:r w:rsidRPr="008C0BB3">
        <w:rPr>
          <w:rFonts w:ascii="Arial" w:hAnsi="Arial" w:cs="Arial"/>
          <w:sz w:val="18"/>
          <w:szCs w:val="18"/>
          <w:lang w:val="en-US"/>
        </w:rPr>
        <w:t xml:space="preserve"> depending on the nature of the luminaires, associated with a "</w:t>
      </w:r>
      <w:r w:rsidRPr="008C0BB3">
        <w:rPr>
          <w:rFonts w:ascii="Arial" w:hAnsi="Arial" w:cs="Arial"/>
          <w:b/>
          <w:bCs/>
          <w:i/>
          <w:iCs/>
          <w:sz w:val="18"/>
          <w:szCs w:val="18"/>
          <w:lang w:val="en-US"/>
        </w:rPr>
        <w:t>KNX</w:t>
      </w:r>
      <w:r w:rsidRPr="008C0BB3">
        <w:rPr>
          <w:rFonts w:ascii="Arial" w:hAnsi="Arial" w:cs="Arial"/>
          <w:sz w:val="18"/>
          <w:szCs w:val="18"/>
          <w:lang w:val="en-US"/>
        </w:rPr>
        <w:t>" type control panel</w:t>
      </w:r>
      <w:r>
        <w:rPr>
          <w:rFonts w:ascii="Arial" w:hAnsi="Arial" w:cs="Arial"/>
          <w:sz w:val="18"/>
          <w:szCs w:val="18"/>
          <w:lang w:val="en-US"/>
        </w:rPr>
        <w:t>.</w:t>
      </w:r>
    </w:p>
    <w:p w14:paraId="679E0CA5" w14:textId="3558018A" w:rsidR="00D02995" w:rsidRDefault="00D02995" w:rsidP="00D02995">
      <w:pPr>
        <w:jc w:val="both"/>
        <w:rPr>
          <w:rFonts w:ascii="Arial" w:hAnsi="Arial" w:cs="Arial"/>
          <w:sz w:val="18"/>
          <w:szCs w:val="18"/>
          <w:lang w:val="en-US"/>
        </w:rPr>
      </w:pPr>
    </w:p>
    <w:p w14:paraId="4F320F4A" w14:textId="0601707A" w:rsidR="00D02995" w:rsidRPr="00D02995" w:rsidRDefault="00D02995" w:rsidP="00D02995">
      <w:pPr>
        <w:jc w:val="both"/>
        <w:rPr>
          <w:rFonts w:ascii="Arial" w:hAnsi="Arial" w:cs="Arial"/>
          <w:b/>
          <w:bCs/>
          <w:sz w:val="18"/>
          <w:szCs w:val="18"/>
          <w:lang w:val="en-US"/>
        </w:rPr>
      </w:pPr>
      <w:r w:rsidRPr="00D02995">
        <w:rPr>
          <w:rFonts w:ascii="Arial" w:hAnsi="Arial" w:cs="Arial"/>
          <w:b/>
          <w:bCs/>
          <w:sz w:val="18"/>
          <w:szCs w:val="18"/>
          <w:lang w:val="en-US"/>
        </w:rPr>
        <w:t xml:space="preserve">Gymnasium and </w:t>
      </w:r>
      <w:r w:rsidR="00722214">
        <w:rPr>
          <w:rFonts w:ascii="Arial" w:hAnsi="Arial" w:cs="Arial"/>
          <w:b/>
          <w:bCs/>
          <w:sz w:val="18"/>
          <w:szCs w:val="18"/>
          <w:lang w:val="en-US"/>
        </w:rPr>
        <w:t>S</w:t>
      </w:r>
      <w:r w:rsidRPr="00D02995">
        <w:rPr>
          <w:rFonts w:ascii="Arial" w:hAnsi="Arial" w:cs="Arial"/>
          <w:b/>
          <w:bCs/>
          <w:sz w:val="18"/>
          <w:szCs w:val="18"/>
          <w:lang w:val="en-US"/>
        </w:rPr>
        <w:t xml:space="preserve">ports </w:t>
      </w:r>
      <w:r w:rsidR="00722214">
        <w:rPr>
          <w:rFonts w:ascii="Arial" w:hAnsi="Arial" w:cs="Arial"/>
          <w:b/>
          <w:bCs/>
          <w:sz w:val="18"/>
          <w:szCs w:val="18"/>
          <w:lang w:val="en-US"/>
        </w:rPr>
        <w:t>H</w:t>
      </w:r>
      <w:r w:rsidRPr="00D02995">
        <w:rPr>
          <w:rFonts w:ascii="Arial" w:hAnsi="Arial" w:cs="Arial"/>
          <w:b/>
          <w:bCs/>
          <w:sz w:val="18"/>
          <w:szCs w:val="18"/>
          <w:lang w:val="en-US"/>
        </w:rPr>
        <w:t xml:space="preserve">all Management </w:t>
      </w:r>
    </w:p>
    <w:p w14:paraId="2784B2E4" w14:textId="77777777" w:rsidR="00722214" w:rsidRPr="00722214" w:rsidRDefault="00D02995" w:rsidP="00D02995">
      <w:pPr>
        <w:pStyle w:val="Paragraphedeliste"/>
        <w:numPr>
          <w:ilvl w:val="0"/>
          <w:numId w:val="1"/>
        </w:numPr>
        <w:jc w:val="both"/>
        <w:rPr>
          <w:rFonts w:ascii="Arial" w:hAnsi="Arial" w:cs="Arial"/>
          <w:color w:val="FF0000"/>
          <w:sz w:val="18"/>
          <w:szCs w:val="18"/>
          <w:lang w:val="en-US"/>
        </w:rPr>
      </w:pPr>
      <w:r w:rsidRPr="00722214">
        <w:rPr>
          <w:rFonts w:ascii="Arial" w:hAnsi="Arial" w:cs="Arial"/>
          <w:color w:val="FF0000"/>
          <w:sz w:val="18"/>
          <w:szCs w:val="18"/>
          <w:lang w:val="en-US"/>
        </w:rPr>
        <w:t>Occupancy management by absence detection - Lighting by control panel, not accessible to the public</w:t>
      </w:r>
    </w:p>
    <w:p w14:paraId="0082BB12" w14:textId="77777777" w:rsidR="00722214" w:rsidRPr="00722214" w:rsidRDefault="00D02995" w:rsidP="00D02995">
      <w:pPr>
        <w:pStyle w:val="Paragraphedeliste"/>
        <w:numPr>
          <w:ilvl w:val="0"/>
          <w:numId w:val="1"/>
        </w:numPr>
        <w:jc w:val="both"/>
        <w:rPr>
          <w:rFonts w:ascii="Arial" w:hAnsi="Arial" w:cs="Arial"/>
          <w:color w:val="FF0000"/>
          <w:sz w:val="18"/>
          <w:szCs w:val="18"/>
          <w:lang w:val="en-US"/>
        </w:rPr>
      </w:pPr>
      <w:r w:rsidRPr="00722214">
        <w:rPr>
          <w:rFonts w:ascii="Arial" w:hAnsi="Arial" w:cs="Arial"/>
          <w:color w:val="FF0000"/>
          <w:sz w:val="18"/>
          <w:szCs w:val="18"/>
          <w:lang w:val="en-US"/>
        </w:rPr>
        <w:t>Variable lighting, constant lighting threshold for training thresholds only</w:t>
      </w:r>
    </w:p>
    <w:p w14:paraId="4FB54EBF" w14:textId="77777777" w:rsidR="00722214" w:rsidRPr="00722214" w:rsidRDefault="00D02995" w:rsidP="00D02995">
      <w:pPr>
        <w:pStyle w:val="Paragraphedeliste"/>
        <w:numPr>
          <w:ilvl w:val="0"/>
          <w:numId w:val="1"/>
        </w:numPr>
        <w:jc w:val="both"/>
        <w:rPr>
          <w:rFonts w:ascii="Arial" w:hAnsi="Arial" w:cs="Arial"/>
          <w:color w:val="FF0000"/>
          <w:sz w:val="18"/>
          <w:szCs w:val="18"/>
          <w:lang w:val="en-US"/>
        </w:rPr>
      </w:pPr>
      <w:r w:rsidRPr="00722214">
        <w:rPr>
          <w:rFonts w:ascii="Arial" w:hAnsi="Arial" w:cs="Arial"/>
          <w:color w:val="FF0000"/>
          <w:sz w:val="18"/>
          <w:szCs w:val="18"/>
          <w:lang w:val="en-US"/>
        </w:rPr>
        <w:t xml:space="preserve">Fixed thresholds, without lighting regulation for competition </w:t>
      </w:r>
    </w:p>
    <w:p w14:paraId="42262037" w14:textId="77777777" w:rsidR="00722214" w:rsidRPr="00722214" w:rsidRDefault="00D02995" w:rsidP="00D02995">
      <w:pPr>
        <w:pStyle w:val="Paragraphedeliste"/>
        <w:numPr>
          <w:ilvl w:val="0"/>
          <w:numId w:val="1"/>
        </w:numPr>
        <w:jc w:val="both"/>
        <w:rPr>
          <w:rFonts w:ascii="Arial" w:hAnsi="Arial" w:cs="Arial"/>
          <w:color w:val="FF0000"/>
          <w:sz w:val="18"/>
          <w:szCs w:val="18"/>
          <w:lang w:val="en-US"/>
        </w:rPr>
      </w:pPr>
      <w:r w:rsidRPr="00722214">
        <w:rPr>
          <w:rFonts w:ascii="Arial" w:hAnsi="Arial" w:cs="Arial"/>
          <w:color w:val="FF0000"/>
          <w:sz w:val="18"/>
          <w:szCs w:val="18"/>
          <w:lang w:val="en-US"/>
        </w:rPr>
        <w:t xml:space="preserve">Modularity according to the activities practiced, ½ field or full field, management of a climbing wall... </w:t>
      </w:r>
    </w:p>
    <w:p w14:paraId="0C3FDEAE" w14:textId="2D5F755C" w:rsidR="00D02995" w:rsidRPr="00722214" w:rsidRDefault="00D02995" w:rsidP="00D02995">
      <w:pPr>
        <w:pStyle w:val="Paragraphedeliste"/>
        <w:numPr>
          <w:ilvl w:val="0"/>
          <w:numId w:val="1"/>
        </w:numPr>
        <w:jc w:val="both"/>
        <w:rPr>
          <w:rFonts w:ascii="Arial" w:hAnsi="Arial" w:cs="Arial"/>
          <w:color w:val="FF0000"/>
          <w:sz w:val="18"/>
          <w:szCs w:val="18"/>
          <w:lang w:val="en-US"/>
        </w:rPr>
      </w:pPr>
      <w:r w:rsidRPr="00722214">
        <w:rPr>
          <w:rFonts w:ascii="Arial" w:hAnsi="Arial" w:cs="Arial"/>
          <w:color w:val="FF0000"/>
          <w:sz w:val="18"/>
          <w:szCs w:val="18"/>
          <w:lang w:val="en-US"/>
        </w:rPr>
        <w:t>Forcing of status by the GTB</w:t>
      </w:r>
    </w:p>
    <w:p w14:paraId="397A3280" w14:textId="3E3196E3" w:rsidR="00D02995" w:rsidRDefault="00D02995">
      <w:pPr>
        <w:rPr>
          <w:rFonts w:ascii="Arial" w:hAnsi="Arial" w:cs="Arial"/>
          <w:sz w:val="18"/>
          <w:szCs w:val="18"/>
          <w:lang w:val="en-US"/>
        </w:rPr>
      </w:pPr>
    </w:p>
    <w:p w14:paraId="430D769F" w14:textId="6716A9F0" w:rsidR="00722214" w:rsidRPr="00722214" w:rsidRDefault="00722214" w:rsidP="00722214">
      <w:pPr>
        <w:rPr>
          <w:rFonts w:ascii="Arial" w:hAnsi="Arial" w:cs="Arial"/>
          <w:b/>
          <w:bCs/>
          <w:sz w:val="18"/>
          <w:szCs w:val="18"/>
          <w:lang w:val="en-US"/>
        </w:rPr>
      </w:pPr>
      <w:r w:rsidRPr="00722214">
        <w:rPr>
          <w:rFonts w:ascii="Arial" w:hAnsi="Arial" w:cs="Arial"/>
          <w:b/>
          <w:bCs/>
          <w:sz w:val="18"/>
          <w:szCs w:val="18"/>
          <w:lang w:val="en-US"/>
        </w:rPr>
        <w:t>In the corridors (corridors, staircases, etc.)</w:t>
      </w:r>
    </w:p>
    <w:p w14:paraId="3833214D" w14:textId="77777777" w:rsidR="00722214" w:rsidRPr="00722214" w:rsidRDefault="00722214" w:rsidP="00722214">
      <w:pPr>
        <w:pStyle w:val="Paragraphedeliste"/>
        <w:numPr>
          <w:ilvl w:val="0"/>
          <w:numId w:val="2"/>
        </w:numPr>
        <w:rPr>
          <w:rFonts w:ascii="Arial" w:hAnsi="Arial" w:cs="Arial"/>
          <w:color w:val="FF0000"/>
          <w:sz w:val="18"/>
          <w:szCs w:val="18"/>
          <w:lang w:val="en-US"/>
        </w:rPr>
      </w:pPr>
      <w:r w:rsidRPr="00722214">
        <w:rPr>
          <w:rFonts w:ascii="Arial" w:hAnsi="Arial" w:cs="Arial"/>
          <w:color w:val="FF0000"/>
          <w:sz w:val="18"/>
          <w:szCs w:val="18"/>
          <w:lang w:val="en-US"/>
        </w:rPr>
        <w:t xml:space="preserve">Occupancy management by presence and luminosity detection. </w:t>
      </w:r>
    </w:p>
    <w:p w14:paraId="0F7667FF" w14:textId="78FF3A95" w:rsidR="00722214" w:rsidRDefault="00722214" w:rsidP="00722214">
      <w:pPr>
        <w:pStyle w:val="Paragraphedeliste"/>
        <w:numPr>
          <w:ilvl w:val="0"/>
          <w:numId w:val="2"/>
        </w:numPr>
        <w:rPr>
          <w:rFonts w:ascii="Arial" w:hAnsi="Arial" w:cs="Arial"/>
          <w:color w:val="FF0000"/>
          <w:sz w:val="18"/>
          <w:szCs w:val="18"/>
          <w:lang w:val="en-US"/>
        </w:rPr>
      </w:pPr>
      <w:r w:rsidRPr="00722214">
        <w:rPr>
          <w:rFonts w:ascii="Arial" w:hAnsi="Arial" w:cs="Arial"/>
          <w:color w:val="FF0000"/>
          <w:sz w:val="18"/>
          <w:szCs w:val="18"/>
          <w:lang w:val="en-US"/>
        </w:rPr>
        <w:t xml:space="preserve">Forcing of state possible by the </w:t>
      </w:r>
      <w:r>
        <w:rPr>
          <w:rFonts w:ascii="Arial" w:hAnsi="Arial" w:cs="Arial"/>
          <w:color w:val="FF0000"/>
          <w:sz w:val="18"/>
          <w:szCs w:val="18"/>
          <w:lang w:val="en-US"/>
        </w:rPr>
        <w:t>GTB</w:t>
      </w:r>
    </w:p>
    <w:p w14:paraId="7277685A" w14:textId="31F48BAE" w:rsidR="00722214" w:rsidRDefault="00722214" w:rsidP="00722214">
      <w:pPr>
        <w:rPr>
          <w:rFonts w:ascii="Arial" w:hAnsi="Arial" w:cs="Arial"/>
          <w:color w:val="FF0000"/>
          <w:sz w:val="18"/>
          <w:szCs w:val="18"/>
          <w:lang w:val="en-US"/>
        </w:rPr>
      </w:pPr>
    </w:p>
    <w:p w14:paraId="3848DD2A" w14:textId="2FDA3F5C" w:rsidR="00722214" w:rsidRPr="00AF73BF" w:rsidRDefault="00722214" w:rsidP="00722214">
      <w:pPr>
        <w:rPr>
          <w:rFonts w:ascii="Arial" w:hAnsi="Arial" w:cs="Arial"/>
          <w:b/>
          <w:bCs/>
          <w:sz w:val="18"/>
          <w:szCs w:val="18"/>
          <w:lang w:val="en-US"/>
        </w:rPr>
      </w:pPr>
      <w:r w:rsidRPr="00722214">
        <w:rPr>
          <w:rFonts w:ascii="Arial" w:hAnsi="Arial" w:cs="Arial"/>
          <w:sz w:val="18"/>
          <w:szCs w:val="18"/>
          <w:lang w:val="en-US"/>
        </w:rPr>
        <w:t>2.2</w:t>
      </w:r>
      <w:r w:rsidRPr="00AF73BF">
        <w:rPr>
          <w:rFonts w:ascii="Arial" w:hAnsi="Arial" w:cs="Arial"/>
          <w:b/>
          <w:bCs/>
          <w:sz w:val="18"/>
          <w:szCs w:val="18"/>
          <w:lang w:val="en-US"/>
        </w:rPr>
        <w:t xml:space="preserve">- Air change management </w:t>
      </w:r>
    </w:p>
    <w:p w14:paraId="5E595359" w14:textId="4BF69045" w:rsidR="00722214" w:rsidRPr="00121998" w:rsidRDefault="00722214" w:rsidP="00722214">
      <w:pPr>
        <w:rPr>
          <w:rFonts w:ascii="Arial" w:hAnsi="Arial" w:cs="Arial"/>
          <w:sz w:val="18"/>
          <w:szCs w:val="18"/>
          <w:lang w:val="en-US"/>
        </w:rPr>
      </w:pPr>
      <w:r w:rsidRPr="00121998">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sidRPr="00121998">
        <w:rPr>
          <w:rFonts w:ascii="Arial" w:hAnsi="Arial" w:cs="Arial"/>
          <w:b/>
          <w:bCs/>
          <w:sz w:val="18"/>
          <w:szCs w:val="18"/>
          <w:lang w:val="en-US"/>
        </w:rPr>
        <w:t>presence sensors</w:t>
      </w:r>
      <w:r>
        <w:rPr>
          <w:rFonts w:ascii="Arial" w:hAnsi="Arial" w:cs="Arial"/>
          <w:b/>
          <w:bCs/>
          <w:sz w:val="18"/>
          <w:szCs w:val="18"/>
          <w:lang w:val="en-US"/>
        </w:rPr>
        <w:t>.</w:t>
      </w:r>
    </w:p>
    <w:p w14:paraId="23DF54ED" w14:textId="77777777" w:rsidR="00722214" w:rsidRPr="00121998" w:rsidRDefault="00722214" w:rsidP="00722214">
      <w:pPr>
        <w:rPr>
          <w:rFonts w:ascii="Arial" w:hAnsi="Arial" w:cs="Arial"/>
          <w:sz w:val="18"/>
          <w:szCs w:val="18"/>
          <w:lang w:val="en-US"/>
        </w:rPr>
      </w:pPr>
    </w:p>
    <w:p w14:paraId="49C9C889" w14:textId="654B49A8" w:rsidR="00722214" w:rsidRPr="00121998" w:rsidRDefault="00722214" w:rsidP="00722214">
      <w:pPr>
        <w:jc w:val="both"/>
        <w:rPr>
          <w:rFonts w:ascii="Arial" w:hAnsi="Arial" w:cs="Arial"/>
          <w:b/>
          <w:bCs/>
          <w:sz w:val="18"/>
          <w:szCs w:val="18"/>
          <w:lang w:val="en-US"/>
        </w:rPr>
      </w:pPr>
      <w:r w:rsidRPr="00722214">
        <w:rPr>
          <w:rFonts w:ascii="Arial" w:hAnsi="Arial" w:cs="Arial"/>
          <w:sz w:val="18"/>
          <w:szCs w:val="18"/>
          <w:lang w:val="en-US"/>
        </w:rPr>
        <w:t>2.3</w:t>
      </w:r>
      <w:r w:rsidRPr="00AA1383">
        <w:rPr>
          <w:rFonts w:ascii="Arial" w:hAnsi="Arial" w:cs="Arial"/>
          <w:b/>
          <w:bCs/>
          <w:sz w:val="18"/>
          <w:szCs w:val="18"/>
          <w:lang w:val="en-US"/>
        </w:rPr>
        <w:t>-</w:t>
      </w:r>
      <w:r w:rsidRPr="00121998">
        <w:rPr>
          <w:rFonts w:ascii="Arial" w:hAnsi="Arial" w:cs="Arial"/>
          <w:b/>
          <w:bCs/>
          <w:sz w:val="18"/>
          <w:szCs w:val="18"/>
          <w:lang w:val="en-US"/>
        </w:rPr>
        <w:t xml:space="preserve"> Temperature management </w:t>
      </w:r>
    </w:p>
    <w:p w14:paraId="5D1F11B3" w14:textId="0B3D7AAB" w:rsidR="00722214" w:rsidRPr="00121998" w:rsidRDefault="00722214" w:rsidP="00722214">
      <w:pPr>
        <w:jc w:val="both"/>
        <w:rPr>
          <w:rFonts w:ascii="Arial" w:hAnsi="Arial" w:cs="Arial"/>
          <w:sz w:val="18"/>
          <w:szCs w:val="18"/>
          <w:lang w:val="en-US"/>
        </w:rPr>
      </w:pPr>
      <w:r w:rsidRPr="00121998">
        <w:rPr>
          <w:rFonts w:ascii="Arial" w:hAnsi="Arial" w:cs="Arial"/>
          <w:sz w:val="18"/>
          <w:szCs w:val="18"/>
          <w:lang w:val="en-US"/>
        </w:rPr>
        <w:t xml:space="preserve">Each room will be equipped with a </w:t>
      </w:r>
      <w:r w:rsidRPr="00121998">
        <w:rPr>
          <w:rFonts w:ascii="Arial" w:hAnsi="Arial" w:cs="Arial"/>
          <w:b/>
          <w:bCs/>
          <w:sz w:val="18"/>
          <w:szCs w:val="18"/>
          <w:lang w:val="en-US"/>
        </w:rPr>
        <w:t xml:space="preserve">temperature sensor </w:t>
      </w:r>
      <w:r w:rsidRPr="00121998">
        <w:rPr>
          <w:rFonts w:ascii="Arial" w:hAnsi="Arial" w:cs="Arial"/>
          <w:sz w:val="18"/>
          <w:szCs w:val="18"/>
          <w:lang w:val="en-US"/>
        </w:rPr>
        <w:t xml:space="preserve">and a </w:t>
      </w:r>
      <w:r w:rsidRPr="00121998">
        <w:rPr>
          <w:rFonts w:ascii="Arial" w:hAnsi="Arial" w:cs="Arial"/>
          <w:b/>
          <w:bCs/>
          <w:sz w:val="18"/>
          <w:szCs w:val="18"/>
          <w:lang w:val="en-US"/>
        </w:rPr>
        <w:t>presence sensor</w:t>
      </w:r>
      <w:r w:rsidRPr="00121998">
        <w:rPr>
          <w:rFonts w:ascii="Arial" w:hAnsi="Arial" w:cs="Arial"/>
          <w:sz w:val="18"/>
          <w:szCs w:val="18"/>
          <w:lang w:val="en-US"/>
        </w:rPr>
        <w:t xml:space="preserve">, associated with a </w:t>
      </w:r>
      <w:r w:rsidRPr="00121998">
        <w:rPr>
          <w:rFonts w:ascii="Arial" w:hAnsi="Arial" w:cs="Arial"/>
          <w:b/>
          <w:bCs/>
          <w:sz w:val="18"/>
          <w:szCs w:val="18"/>
          <w:lang w:val="en-US"/>
        </w:rPr>
        <w:t xml:space="preserve">weather station </w:t>
      </w:r>
      <w:r w:rsidRPr="00121998">
        <w:rPr>
          <w:rFonts w:ascii="Arial" w:hAnsi="Arial" w:cs="Arial"/>
          <w:sz w:val="18"/>
          <w:szCs w:val="18"/>
          <w:lang w:val="en-US"/>
        </w:rPr>
        <w:t xml:space="preserve">and an </w:t>
      </w:r>
      <w:r w:rsidRPr="00121998">
        <w:rPr>
          <w:rFonts w:ascii="Arial" w:hAnsi="Arial" w:cs="Arial"/>
          <w:b/>
          <w:bCs/>
          <w:sz w:val="18"/>
          <w:szCs w:val="18"/>
          <w:lang w:val="en-US"/>
        </w:rPr>
        <w:t xml:space="preserve">annual time circuit </w:t>
      </w:r>
      <w:r w:rsidRPr="00121998">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w:t>
      </w:r>
    </w:p>
    <w:p w14:paraId="10E3C6E9" w14:textId="196DF76E" w:rsidR="00722214" w:rsidRDefault="00722214" w:rsidP="00722214">
      <w:pPr>
        <w:jc w:val="both"/>
        <w:rPr>
          <w:rFonts w:ascii="Arial" w:hAnsi="Arial" w:cs="Arial"/>
          <w:b/>
          <w:bCs/>
          <w:sz w:val="18"/>
          <w:szCs w:val="18"/>
          <w:lang w:val="en-US"/>
        </w:rPr>
      </w:pPr>
    </w:p>
    <w:p w14:paraId="544014E7" w14:textId="77777777" w:rsidR="00722214" w:rsidRPr="00722214" w:rsidRDefault="00722214" w:rsidP="00722214">
      <w:pPr>
        <w:jc w:val="both"/>
        <w:rPr>
          <w:rFonts w:ascii="Arial" w:hAnsi="Arial" w:cs="Arial"/>
          <w:sz w:val="18"/>
          <w:szCs w:val="18"/>
          <w:lang w:val="en-US"/>
        </w:rPr>
      </w:pPr>
      <w:r w:rsidRPr="00722214">
        <w:rPr>
          <w:rFonts w:ascii="Arial" w:hAnsi="Arial" w:cs="Arial"/>
          <w:sz w:val="18"/>
          <w:szCs w:val="18"/>
          <w:lang w:val="en-US"/>
        </w:rPr>
        <w:t>2.4</w:t>
      </w:r>
      <w:r w:rsidRPr="00722214">
        <w:rPr>
          <w:rFonts w:ascii="Arial" w:hAnsi="Arial" w:cs="Arial"/>
          <w:b/>
          <w:bCs/>
          <w:sz w:val="18"/>
          <w:szCs w:val="18"/>
          <w:lang w:val="en-US"/>
        </w:rPr>
        <w:t xml:space="preserve">- Control panel </w:t>
      </w:r>
    </w:p>
    <w:p w14:paraId="2AB9F3E1" w14:textId="5E83F6DC" w:rsidR="00722214" w:rsidRPr="00722214" w:rsidRDefault="00722214" w:rsidP="00722214">
      <w:pPr>
        <w:jc w:val="both"/>
        <w:rPr>
          <w:rFonts w:ascii="Arial" w:hAnsi="Arial" w:cs="Arial"/>
          <w:sz w:val="18"/>
          <w:szCs w:val="18"/>
          <w:lang w:val="en-US"/>
        </w:rPr>
      </w:pPr>
      <w:r w:rsidRPr="00722214">
        <w:rPr>
          <w:rFonts w:ascii="Arial" w:hAnsi="Arial" w:cs="Arial"/>
          <w:sz w:val="18"/>
          <w:szCs w:val="18"/>
          <w:lang w:val="en-US"/>
        </w:rPr>
        <w:t xml:space="preserve">The local management of the various technical packages will be controlled either by a control panel or by means of a touch screen that groups together the different lighting levels, depending on the activities and the level </w:t>
      </w:r>
      <w:r w:rsidR="00066325" w:rsidRPr="00722214">
        <w:rPr>
          <w:rFonts w:ascii="Arial" w:hAnsi="Arial" w:cs="Arial"/>
          <w:sz w:val="18"/>
          <w:szCs w:val="18"/>
          <w:lang w:val="en-US"/>
        </w:rPr>
        <w:t>practiced</w:t>
      </w:r>
      <w:r w:rsidRPr="00722214">
        <w:rPr>
          <w:rFonts w:ascii="Arial" w:hAnsi="Arial" w:cs="Arial"/>
          <w:sz w:val="18"/>
          <w:szCs w:val="18"/>
          <w:lang w:val="en-US"/>
        </w:rPr>
        <w:t xml:space="preserve">, the forcing of the temperature set point and the control of the ventilation.  The control panel shall not be accessible to the public or, if a touch screen, protected by a security code.     </w:t>
      </w:r>
    </w:p>
    <w:p w14:paraId="041A6D0A" w14:textId="77777777" w:rsidR="00722214" w:rsidRPr="00121998" w:rsidRDefault="00722214" w:rsidP="00722214">
      <w:pPr>
        <w:jc w:val="both"/>
        <w:rPr>
          <w:rFonts w:ascii="Arial" w:hAnsi="Arial" w:cs="Arial"/>
          <w:sz w:val="18"/>
          <w:szCs w:val="18"/>
          <w:lang w:val="en-US"/>
        </w:rPr>
      </w:pPr>
    </w:p>
    <w:p w14:paraId="0D52A453" w14:textId="77777777" w:rsidR="00722214" w:rsidRPr="00121998" w:rsidRDefault="00722214" w:rsidP="00722214">
      <w:pPr>
        <w:jc w:val="both"/>
        <w:rPr>
          <w:rFonts w:ascii="Arial" w:hAnsi="Arial" w:cs="Arial"/>
          <w:sz w:val="18"/>
          <w:szCs w:val="18"/>
          <w:lang w:val="en-US"/>
        </w:rPr>
      </w:pPr>
      <w:r w:rsidRPr="00121998">
        <w:rPr>
          <w:rFonts w:ascii="Arial" w:hAnsi="Arial" w:cs="Arial"/>
          <w:sz w:val="18"/>
          <w:szCs w:val="18"/>
          <w:lang w:val="en-US"/>
        </w:rPr>
        <w:lastRenderedPageBreak/>
        <w:t xml:space="preserve">The </w:t>
      </w:r>
      <w:r w:rsidRPr="00121998">
        <w:rPr>
          <w:rFonts w:ascii="Arial" w:hAnsi="Arial" w:cs="Arial"/>
          <w:b/>
          <w:bCs/>
          <w:sz w:val="18"/>
          <w:szCs w:val="18"/>
          <w:lang w:val="en-US"/>
        </w:rPr>
        <w:t xml:space="preserve">KNX </w:t>
      </w:r>
      <w:r w:rsidRPr="00121998">
        <w:rPr>
          <w:rFonts w:ascii="Arial" w:hAnsi="Arial" w:cs="Arial"/>
          <w:sz w:val="18"/>
          <w:szCs w:val="18"/>
          <w:lang w:val="en-US"/>
        </w:rPr>
        <w:t xml:space="preserve">system selected will be of the brand </w:t>
      </w:r>
      <w:r w:rsidRPr="00121998">
        <w:rPr>
          <w:rFonts w:ascii="Arial" w:hAnsi="Arial" w:cs="Arial"/>
          <w:b/>
          <w:bCs/>
          <w:sz w:val="18"/>
          <w:szCs w:val="18"/>
          <w:lang w:val="en-US"/>
        </w:rPr>
        <w:t xml:space="preserve">BEG LUXOMAT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technically equivalent, </w:t>
      </w:r>
      <w:r w:rsidRPr="00121998">
        <w:rPr>
          <w:rFonts w:ascii="Arial" w:hAnsi="Arial" w:cs="Arial"/>
          <w:sz w:val="18"/>
          <w:szCs w:val="18"/>
          <w:lang w:val="en-US"/>
        </w:rPr>
        <w:t>comprising the following equipment</w:t>
      </w:r>
    </w:p>
    <w:p w14:paraId="3676C92A" w14:textId="77777777" w:rsidR="00722214" w:rsidRPr="00121998" w:rsidRDefault="00722214" w:rsidP="00722214">
      <w:pPr>
        <w:jc w:val="both"/>
        <w:rPr>
          <w:rFonts w:ascii="Arial" w:hAnsi="Arial" w:cs="Arial"/>
          <w:sz w:val="18"/>
          <w:szCs w:val="18"/>
          <w:lang w:val="en-US"/>
        </w:rPr>
      </w:pPr>
    </w:p>
    <w:p w14:paraId="06100EE7" w14:textId="77777777" w:rsidR="00722214" w:rsidRPr="00121998" w:rsidRDefault="00722214" w:rsidP="00722214">
      <w:pPr>
        <w:pStyle w:val="Paragraphedeliste"/>
        <w:numPr>
          <w:ilvl w:val="0"/>
          <w:numId w:val="3"/>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4384" behindDoc="0" locked="0" layoutInCell="1" allowOverlap="1" wp14:anchorId="0EA9B994" wp14:editId="20410A8E">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KNX power supply </w:t>
      </w:r>
      <w:r w:rsidRPr="00121998">
        <w:rPr>
          <w:rFonts w:ascii="Arial" w:hAnsi="Arial" w:cs="Arial"/>
          <w:sz w:val="18"/>
          <w:szCs w:val="18"/>
          <w:lang w:val="en-US"/>
        </w:rPr>
        <w:t xml:space="preserve">type </w:t>
      </w:r>
      <w:r w:rsidRPr="00121998">
        <w:rPr>
          <w:rFonts w:ascii="Arial" w:hAnsi="Arial" w:cs="Arial"/>
          <w:b/>
          <w:bCs/>
          <w:sz w:val="18"/>
          <w:szCs w:val="18"/>
          <w:lang w:val="en-US"/>
        </w:rPr>
        <w:t>PSN-230/640/30-KNX-REG</w:t>
      </w:r>
    </w:p>
    <w:p w14:paraId="311861B3"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230V AC / 30V DC BUS KNX / 640mA/ 1000m BUS max</w:t>
      </w:r>
    </w:p>
    <w:p w14:paraId="0F68E932"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Integrated choke to supply the bus with constant and stabilized current </w:t>
      </w:r>
    </w:p>
    <w:p w14:paraId="46C6DC7C"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Up to 64 participants on the KNX BUS (Multi-sensors / PB interfaces / Actuators…)</w:t>
      </w:r>
    </w:p>
    <w:p w14:paraId="56055929" w14:textId="77777777" w:rsidR="00722214" w:rsidRPr="00121998" w:rsidRDefault="00722214" w:rsidP="00722214">
      <w:pPr>
        <w:jc w:val="both"/>
        <w:rPr>
          <w:rFonts w:ascii="Arial" w:hAnsi="Arial" w:cs="Arial"/>
          <w:sz w:val="18"/>
          <w:szCs w:val="18"/>
          <w:lang w:val="en-US"/>
        </w:rPr>
      </w:pPr>
    </w:p>
    <w:p w14:paraId="263A6B1D" w14:textId="77777777" w:rsidR="00722214" w:rsidRPr="00121998" w:rsidRDefault="00722214" w:rsidP="00722214">
      <w:pPr>
        <w:pStyle w:val="Paragraphedeliste"/>
        <w:numPr>
          <w:ilvl w:val="0"/>
          <w:numId w:val="3"/>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6432" behindDoc="0" locked="0" layoutInCell="1" allowOverlap="1" wp14:anchorId="7A3EAE5E" wp14:editId="51B4429C">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noProof/>
          <w:sz w:val="18"/>
          <w:szCs w:val="18"/>
        </w:rPr>
        <w:drawing>
          <wp:anchor distT="0" distB="0" distL="114300" distR="114300" simplePos="0" relativeHeight="251665408" behindDoc="0" locked="0" layoutInCell="1" allowOverlap="1" wp14:anchorId="0B6C3B42" wp14:editId="522A0B9F">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Switching actuator </w:t>
      </w:r>
      <w:r w:rsidRPr="00121998">
        <w:rPr>
          <w:rFonts w:ascii="Arial" w:hAnsi="Arial" w:cs="Arial"/>
          <w:sz w:val="18"/>
          <w:szCs w:val="18"/>
          <w:lang w:val="en-US"/>
        </w:rPr>
        <w:t xml:space="preserve">“TOR” type </w:t>
      </w:r>
      <w:r w:rsidRPr="00121998">
        <w:rPr>
          <w:rFonts w:ascii="Arial" w:hAnsi="Arial" w:cs="Arial"/>
          <w:b/>
          <w:bCs/>
          <w:sz w:val="18"/>
          <w:szCs w:val="18"/>
          <w:lang w:val="en-US"/>
        </w:rPr>
        <w:t>SA4/8/230/16/H/KNX REG</w:t>
      </w:r>
    </w:p>
    <w:p w14:paraId="2A2BFC9F"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via KNX BUS</w:t>
      </w:r>
    </w:p>
    <w:p w14:paraId="7487255E"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Outputs: </w:t>
      </w:r>
      <w:r w:rsidRPr="00121998">
        <w:rPr>
          <w:rFonts w:ascii="Arial" w:hAnsi="Arial" w:cs="Arial"/>
          <w:b/>
          <w:bCs/>
          <w:sz w:val="18"/>
          <w:szCs w:val="18"/>
          <w:lang w:val="en-US"/>
        </w:rPr>
        <w:t xml:space="preserve">4 (SA4)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8 (SA8) 16 A </w:t>
      </w:r>
      <w:r w:rsidRPr="00121998">
        <w:rPr>
          <w:rFonts w:ascii="Arial" w:hAnsi="Arial" w:cs="Arial"/>
          <w:sz w:val="18"/>
          <w:szCs w:val="18"/>
          <w:lang w:val="en-US"/>
        </w:rPr>
        <w:t xml:space="preserve">switching outputs </w:t>
      </w:r>
    </w:p>
    <w:p w14:paraId="5729CA4F" w14:textId="7705FB5E" w:rsidR="00722214" w:rsidRPr="00121998" w:rsidRDefault="00722214" w:rsidP="00066325">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Current measurement possible with actuator type </w:t>
      </w:r>
      <w:r w:rsidRPr="00121998">
        <w:rPr>
          <w:rFonts w:ascii="Arial" w:hAnsi="Arial" w:cs="Arial"/>
          <w:b/>
          <w:bCs/>
          <w:sz w:val="18"/>
          <w:szCs w:val="18"/>
          <w:lang w:val="en-US"/>
        </w:rPr>
        <w:t>SA4/8-230/16/H/EM/KNX REG</w:t>
      </w:r>
    </w:p>
    <w:p w14:paraId="44462E86" w14:textId="77777777" w:rsidR="00722214" w:rsidRPr="00121998" w:rsidRDefault="00722214" w:rsidP="00722214">
      <w:p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8480" behindDoc="0" locked="0" layoutInCell="1" allowOverlap="1" wp14:anchorId="6B3799DB" wp14:editId="4F164BDC">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3B6F3" w14:textId="77777777" w:rsidR="00722214" w:rsidRPr="00121998" w:rsidRDefault="00722214" w:rsidP="00722214">
      <w:pPr>
        <w:pStyle w:val="Paragraphedeliste"/>
        <w:numPr>
          <w:ilvl w:val="0"/>
          <w:numId w:val="3"/>
        </w:numPr>
        <w:jc w:val="both"/>
        <w:rPr>
          <w:rFonts w:ascii="Arial" w:hAnsi="Arial" w:cs="Arial"/>
          <w:sz w:val="18"/>
          <w:szCs w:val="18"/>
          <w:lang w:val="en-US"/>
        </w:rPr>
      </w:pPr>
      <w:r w:rsidRPr="00121998">
        <w:rPr>
          <w:rFonts w:ascii="Arial" w:hAnsi="Arial" w:cs="Arial"/>
          <w:b/>
          <w:bCs/>
          <w:sz w:val="18"/>
          <w:szCs w:val="18"/>
          <w:lang w:val="en-US"/>
        </w:rPr>
        <w:t xml:space="preserve">DALI/KNX Gateway </w:t>
      </w:r>
      <w:r w:rsidRPr="00121998">
        <w:rPr>
          <w:rFonts w:ascii="Arial" w:hAnsi="Arial" w:cs="Arial"/>
          <w:sz w:val="18"/>
          <w:szCs w:val="18"/>
          <w:lang w:val="en-US"/>
        </w:rPr>
        <w:t xml:space="preserve">type </w:t>
      </w:r>
      <w:r w:rsidRPr="00121998">
        <w:rPr>
          <w:rFonts w:ascii="Arial" w:hAnsi="Arial" w:cs="Arial"/>
          <w:b/>
          <w:bCs/>
          <w:sz w:val="18"/>
          <w:szCs w:val="18"/>
          <w:lang w:val="en-US"/>
        </w:rPr>
        <w:t>DA64-230/KNX REG</w:t>
      </w:r>
    </w:p>
    <w:p w14:paraId="193E742D"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230V AC – Communication via KNX BUS</w:t>
      </w:r>
    </w:p>
    <w:p w14:paraId="0BFBAB68" w14:textId="77777777" w:rsidR="00722214" w:rsidRPr="00121998" w:rsidRDefault="00722214" w:rsidP="00722214">
      <w:pPr>
        <w:pStyle w:val="Paragraphedeliste"/>
        <w:ind w:left="360"/>
        <w:jc w:val="both"/>
        <w:rPr>
          <w:rFonts w:ascii="Arial" w:hAnsi="Arial" w:cs="Arial"/>
          <w:sz w:val="18"/>
          <w:szCs w:val="18"/>
          <w:lang w:val="en-US"/>
        </w:rPr>
      </w:pPr>
      <w:r w:rsidRPr="00121998">
        <w:rPr>
          <w:rFonts w:ascii="Arial" w:hAnsi="Arial" w:cs="Arial"/>
          <w:sz w:val="18"/>
          <w:szCs w:val="18"/>
          <w:lang w:val="en-US"/>
        </w:rPr>
        <w:t>DALI BUS supply for 64 luminaires in 16 groups / 16 scenes</w:t>
      </w:r>
    </w:p>
    <w:p w14:paraId="50EB6C14" w14:textId="77777777" w:rsidR="00722214" w:rsidRPr="00121998" w:rsidRDefault="00722214" w:rsidP="00722214">
      <w:pPr>
        <w:pStyle w:val="Paragraphedeliste"/>
        <w:ind w:left="360"/>
        <w:jc w:val="both"/>
        <w:rPr>
          <w:rFonts w:ascii="Arial" w:hAnsi="Arial" w:cs="Arial"/>
          <w:b/>
          <w:bCs/>
          <w:sz w:val="18"/>
          <w:szCs w:val="18"/>
          <w:lang w:val="en-US"/>
        </w:rPr>
      </w:pPr>
      <w:r w:rsidRPr="00121998">
        <w:rPr>
          <w:rFonts w:ascii="Arial" w:hAnsi="Arial" w:cs="Arial"/>
          <w:sz w:val="18"/>
          <w:szCs w:val="18"/>
          <w:lang w:val="en-US"/>
        </w:rPr>
        <w:t xml:space="preserve">Support for </w:t>
      </w:r>
      <w:r w:rsidRPr="00121998">
        <w:rPr>
          <w:rFonts w:ascii="Arial" w:hAnsi="Arial" w:cs="Arial"/>
          <w:b/>
          <w:bCs/>
          <w:sz w:val="18"/>
          <w:szCs w:val="18"/>
          <w:lang w:val="en-US"/>
        </w:rPr>
        <w:t xml:space="preserve">RGB </w:t>
      </w:r>
      <w:r w:rsidRPr="00121998">
        <w:rPr>
          <w:rFonts w:ascii="Arial" w:hAnsi="Arial" w:cs="Arial"/>
          <w:sz w:val="18"/>
          <w:szCs w:val="18"/>
          <w:lang w:val="en-US"/>
        </w:rPr>
        <w:t xml:space="preserve">and </w:t>
      </w:r>
      <w:r w:rsidRPr="00121998">
        <w:rPr>
          <w:rFonts w:ascii="Arial" w:hAnsi="Arial" w:cs="Arial"/>
          <w:b/>
          <w:bCs/>
          <w:sz w:val="18"/>
          <w:szCs w:val="18"/>
          <w:lang w:val="en-US"/>
        </w:rPr>
        <w:t>TW (Tunable White – DALI Type 8)</w:t>
      </w:r>
    </w:p>
    <w:p w14:paraId="729E170D" w14:textId="3B0A68CA" w:rsidR="00722214" w:rsidRPr="00121998" w:rsidRDefault="00722214" w:rsidP="00722214">
      <w:pPr>
        <w:pStyle w:val="Paragraphedeliste"/>
        <w:ind w:left="360"/>
        <w:jc w:val="both"/>
        <w:rPr>
          <w:rFonts w:ascii="Arial" w:hAnsi="Arial" w:cs="Arial"/>
          <w:b/>
          <w:bCs/>
          <w:sz w:val="18"/>
          <w:szCs w:val="18"/>
          <w:lang w:val="en-US"/>
        </w:rPr>
      </w:pPr>
    </w:p>
    <w:p w14:paraId="77268C29" w14:textId="4F73CE24" w:rsidR="00066325" w:rsidRPr="00066325" w:rsidRDefault="00722214" w:rsidP="00066325">
      <w:pPr>
        <w:pStyle w:val="Paragraphedeliste"/>
        <w:numPr>
          <w:ilvl w:val="0"/>
          <w:numId w:val="3"/>
        </w:numPr>
        <w:jc w:val="both"/>
        <w:rPr>
          <w:rFonts w:ascii="Arial" w:hAnsi="Arial" w:cs="Arial"/>
          <w:sz w:val="18"/>
          <w:szCs w:val="18"/>
          <w:lang w:val="en-US"/>
        </w:rPr>
      </w:pPr>
      <w:r w:rsidRPr="00066325">
        <w:rPr>
          <w:rFonts w:ascii="Arial" w:hAnsi="Arial" w:cs="Arial"/>
          <w:b/>
          <w:bCs/>
          <w:sz w:val="18"/>
          <w:szCs w:val="18"/>
          <w:lang w:val="en-US"/>
        </w:rPr>
        <w:t xml:space="preserve">KNX multi-sensor </w:t>
      </w:r>
      <w:r w:rsidRPr="00066325">
        <w:rPr>
          <w:rFonts w:ascii="Arial" w:hAnsi="Arial" w:cs="Arial"/>
          <w:sz w:val="18"/>
          <w:szCs w:val="18"/>
          <w:lang w:val="en-US"/>
        </w:rPr>
        <w:t xml:space="preserve">type </w:t>
      </w:r>
      <w:r w:rsidRPr="00066325">
        <w:rPr>
          <w:rFonts w:ascii="Arial" w:hAnsi="Arial" w:cs="Arial"/>
          <w:b/>
          <w:bCs/>
          <w:sz w:val="18"/>
          <w:szCs w:val="18"/>
          <w:lang w:val="en-US"/>
        </w:rPr>
        <w:t>PD</w:t>
      </w:r>
      <w:r w:rsidR="00066325" w:rsidRPr="00066325">
        <w:rPr>
          <w:rFonts w:ascii="Arial" w:hAnsi="Arial" w:cs="Arial"/>
          <w:b/>
          <w:bCs/>
          <w:sz w:val="18"/>
          <w:szCs w:val="18"/>
          <w:lang w:val="en-US"/>
        </w:rPr>
        <w:t>x-KNX-BA/S</w:t>
      </w:r>
      <w:r w:rsidR="00066325">
        <w:rPr>
          <w:rFonts w:ascii="Arial" w:hAnsi="Arial" w:cs="Arial"/>
          <w:b/>
          <w:bCs/>
          <w:sz w:val="18"/>
          <w:szCs w:val="18"/>
          <w:lang w:val="en-US"/>
        </w:rPr>
        <w:t>T/DX</w:t>
      </w:r>
    </w:p>
    <w:p w14:paraId="30227C83" w14:textId="12F52F38" w:rsidR="00066325" w:rsidRPr="00066325" w:rsidRDefault="00066325" w:rsidP="00066325">
      <w:pPr>
        <w:pStyle w:val="Paragraphedeliste"/>
        <w:ind w:left="360"/>
        <w:jc w:val="both"/>
        <w:rPr>
          <w:rFonts w:ascii="Arial" w:hAnsi="Arial" w:cs="Arial"/>
          <w:sz w:val="18"/>
          <w:szCs w:val="18"/>
          <w:lang w:val="en-US"/>
        </w:rPr>
      </w:pPr>
      <w:r>
        <w:rPr>
          <w:noProof/>
        </w:rPr>
        <w:drawing>
          <wp:anchor distT="0" distB="0" distL="114300" distR="114300" simplePos="0" relativeHeight="251676672" behindDoc="0" locked="0" layoutInCell="1" allowOverlap="1" wp14:anchorId="42EC7F8D" wp14:editId="40B03678">
            <wp:simplePos x="0" y="0"/>
            <wp:positionH relativeFrom="column">
              <wp:posOffset>5764085</wp:posOffset>
            </wp:positionH>
            <wp:positionV relativeFrom="paragraph">
              <wp:posOffset>59055</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ED14DE0" wp14:editId="1BC63149">
            <wp:simplePos x="0" y="0"/>
            <wp:positionH relativeFrom="column">
              <wp:posOffset>4785995</wp:posOffset>
            </wp:positionH>
            <wp:positionV relativeFrom="paragraph">
              <wp:posOffset>58778</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Pr="00066325">
        <w:rPr>
          <w:rFonts w:ascii="Arial" w:hAnsi="Arial" w:cs="Arial"/>
          <w:sz w:val="18"/>
          <w:szCs w:val="18"/>
          <w:lang w:val="en-US"/>
        </w:rPr>
        <w:t>Power supply and communication via KNX BUS</w:t>
      </w:r>
    </w:p>
    <w:p w14:paraId="360F8DB9" w14:textId="5B6ED18A" w:rsidR="00066325" w:rsidRPr="00066325" w:rsidRDefault="00066325" w:rsidP="00066325">
      <w:pPr>
        <w:pStyle w:val="Paragraphedeliste"/>
        <w:ind w:left="360"/>
        <w:jc w:val="both"/>
        <w:rPr>
          <w:rFonts w:ascii="Arial" w:hAnsi="Arial" w:cs="Arial"/>
          <w:sz w:val="18"/>
          <w:szCs w:val="18"/>
          <w:lang w:val="en-US"/>
        </w:rPr>
      </w:pPr>
    </w:p>
    <w:p w14:paraId="0DBCCDC6" w14:textId="3903EFD1" w:rsidR="00066325" w:rsidRPr="00066325" w:rsidRDefault="00066325" w:rsidP="00066325">
      <w:pPr>
        <w:pStyle w:val="Paragraphedeliste"/>
        <w:ind w:left="360"/>
        <w:jc w:val="both"/>
        <w:rPr>
          <w:rFonts w:ascii="Arial" w:hAnsi="Arial" w:cs="Arial"/>
          <w:sz w:val="18"/>
          <w:szCs w:val="18"/>
          <w:lang w:val="en-US"/>
        </w:rPr>
      </w:pPr>
      <w:r w:rsidRPr="00066325">
        <w:rPr>
          <w:rFonts w:ascii="Arial" w:hAnsi="Arial" w:cs="Arial"/>
          <w:b/>
          <w:bCs/>
          <w:sz w:val="18"/>
          <w:szCs w:val="18"/>
          <w:lang w:val="en-US"/>
        </w:rPr>
        <w:t xml:space="preserve">PD4-KNX-C SM/FC/FM </w:t>
      </w:r>
      <w:r w:rsidRPr="00066325">
        <w:rPr>
          <w:rFonts w:ascii="Arial" w:hAnsi="Arial" w:cs="Arial"/>
          <w:sz w:val="18"/>
          <w:szCs w:val="18"/>
          <w:lang w:val="en-US"/>
        </w:rPr>
        <w:t xml:space="preserve">(DX): 40 x 5 m </w:t>
      </w:r>
      <w:r>
        <w:rPr>
          <w:rFonts w:ascii="Arial" w:hAnsi="Arial" w:cs="Arial"/>
          <w:sz w:val="18"/>
          <w:szCs w:val="18"/>
          <w:lang w:val="en-US"/>
        </w:rPr>
        <w:t>across</w:t>
      </w:r>
      <w:r w:rsidRPr="00066325">
        <w:rPr>
          <w:rFonts w:ascii="Arial" w:hAnsi="Arial" w:cs="Arial"/>
          <w:sz w:val="18"/>
          <w:szCs w:val="18"/>
          <w:lang w:val="en-US"/>
        </w:rPr>
        <w:t xml:space="preserve">, 20 x 3 m </w:t>
      </w:r>
      <w:r w:rsidR="000B56A0">
        <w:rPr>
          <w:rFonts w:ascii="Arial" w:hAnsi="Arial" w:cs="Arial"/>
          <w:sz w:val="18"/>
          <w:szCs w:val="18"/>
          <w:lang w:val="en-US"/>
        </w:rPr>
        <w:t>towards</w:t>
      </w:r>
      <w:r w:rsidRPr="00066325">
        <w:rPr>
          <w:rFonts w:ascii="Arial" w:hAnsi="Arial" w:cs="Arial"/>
          <w:sz w:val="18"/>
          <w:szCs w:val="18"/>
          <w:lang w:val="en-US"/>
        </w:rPr>
        <w:t>, Ø</w:t>
      </w:r>
      <w:r>
        <w:rPr>
          <w:rFonts w:ascii="Arial" w:hAnsi="Arial" w:cs="Arial"/>
          <w:sz w:val="18"/>
          <w:szCs w:val="18"/>
          <w:lang w:val="en-US"/>
        </w:rPr>
        <w:t xml:space="preserve"> </w:t>
      </w:r>
      <w:r w:rsidRPr="00066325">
        <w:rPr>
          <w:rFonts w:ascii="Arial" w:hAnsi="Arial" w:cs="Arial"/>
          <w:sz w:val="18"/>
          <w:szCs w:val="18"/>
          <w:lang w:val="en-US"/>
        </w:rPr>
        <w:t>8 m vertical</w:t>
      </w:r>
    </w:p>
    <w:p w14:paraId="1F2ED70F" w14:textId="0680C739" w:rsidR="00066325" w:rsidRPr="00066325" w:rsidRDefault="00066325" w:rsidP="00066325">
      <w:pPr>
        <w:pStyle w:val="Paragraphedeliste"/>
        <w:ind w:left="360"/>
        <w:jc w:val="both"/>
        <w:rPr>
          <w:rFonts w:ascii="Arial" w:hAnsi="Arial" w:cs="Arial"/>
          <w:sz w:val="18"/>
          <w:szCs w:val="18"/>
          <w:lang w:val="en-US"/>
        </w:rPr>
      </w:pPr>
      <w:r w:rsidRPr="00066325">
        <w:rPr>
          <w:rFonts w:ascii="Arial" w:hAnsi="Arial" w:cs="Arial"/>
          <w:sz w:val="18"/>
          <w:szCs w:val="18"/>
          <w:lang w:val="en-US"/>
        </w:rPr>
        <w:t xml:space="preserve">Applications: </w:t>
      </w:r>
      <w:r w:rsidRPr="00066325">
        <w:rPr>
          <w:rFonts w:ascii="Arial" w:hAnsi="Arial" w:cs="Arial"/>
          <w:b/>
          <w:bCs/>
          <w:color w:val="00B0F0"/>
          <w:sz w:val="18"/>
          <w:szCs w:val="18"/>
          <w:lang w:val="en-US"/>
        </w:rPr>
        <w:t>Circulation</w:t>
      </w:r>
      <w:r w:rsidRPr="00066325">
        <w:rPr>
          <w:rFonts w:ascii="Arial" w:hAnsi="Arial" w:cs="Arial"/>
          <w:sz w:val="18"/>
          <w:szCs w:val="18"/>
          <w:lang w:val="en-US"/>
        </w:rPr>
        <w:t xml:space="preserve"> </w:t>
      </w:r>
    </w:p>
    <w:p w14:paraId="62FD21C7" w14:textId="5057F880" w:rsidR="00066325" w:rsidRPr="00066325" w:rsidRDefault="00066325" w:rsidP="00066325">
      <w:pPr>
        <w:pStyle w:val="Paragraphedeliste"/>
        <w:ind w:left="360"/>
        <w:jc w:val="both"/>
        <w:rPr>
          <w:rFonts w:ascii="Arial" w:hAnsi="Arial" w:cs="Arial"/>
          <w:sz w:val="18"/>
          <w:szCs w:val="18"/>
          <w:lang w:val="en-US"/>
        </w:rPr>
      </w:pPr>
      <w:r w:rsidRPr="00066325">
        <w:rPr>
          <w:rFonts w:ascii="Arial" w:hAnsi="Arial" w:cs="Arial"/>
          <w:b/>
          <w:bCs/>
          <w:sz w:val="18"/>
          <w:szCs w:val="18"/>
          <w:lang w:val="en-US"/>
        </w:rPr>
        <w:t xml:space="preserve">PD4-KNX </w:t>
      </w:r>
      <w:r>
        <w:rPr>
          <w:rFonts w:ascii="Arial" w:hAnsi="Arial" w:cs="Arial"/>
          <w:b/>
          <w:bCs/>
          <w:sz w:val="18"/>
          <w:szCs w:val="18"/>
          <w:lang w:val="en-US"/>
        </w:rPr>
        <w:t>SM</w:t>
      </w:r>
      <w:r w:rsidRPr="00066325">
        <w:rPr>
          <w:rFonts w:ascii="Arial" w:hAnsi="Arial" w:cs="Arial"/>
          <w:b/>
          <w:bCs/>
          <w:sz w:val="18"/>
          <w:szCs w:val="18"/>
          <w:lang w:val="en-US"/>
        </w:rPr>
        <w:t>/F</w:t>
      </w:r>
      <w:r>
        <w:rPr>
          <w:rFonts w:ascii="Arial" w:hAnsi="Arial" w:cs="Arial"/>
          <w:b/>
          <w:bCs/>
          <w:sz w:val="18"/>
          <w:szCs w:val="18"/>
          <w:lang w:val="en-US"/>
        </w:rPr>
        <w:t>C</w:t>
      </w:r>
      <w:r w:rsidRPr="00066325">
        <w:rPr>
          <w:rFonts w:ascii="Arial" w:hAnsi="Arial" w:cs="Arial"/>
          <w:b/>
          <w:bCs/>
          <w:sz w:val="18"/>
          <w:szCs w:val="18"/>
          <w:lang w:val="en-US"/>
        </w:rPr>
        <w:t>/</w:t>
      </w:r>
      <w:r>
        <w:rPr>
          <w:rFonts w:ascii="Arial" w:hAnsi="Arial" w:cs="Arial"/>
          <w:b/>
          <w:bCs/>
          <w:sz w:val="18"/>
          <w:szCs w:val="18"/>
          <w:lang w:val="en-US"/>
        </w:rPr>
        <w:t>FM</w:t>
      </w:r>
      <w:r w:rsidRPr="00066325">
        <w:rPr>
          <w:rFonts w:ascii="Arial" w:hAnsi="Arial" w:cs="Arial"/>
          <w:sz w:val="18"/>
          <w:szCs w:val="18"/>
          <w:lang w:val="en-US"/>
        </w:rPr>
        <w:t xml:space="preserve"> (BA-ST-DX): Ø24 m </w:t>
      </w:r>
      <w:r>
        <w:rPr>
          <w:rFonts w:ascii="Arial" w:hAnsi="Arial" w:cs="Arial"/>
          <w:sz w:val="18"/>
          <w:szCs w:val="18"/>
          <w:lang w:val="en-US"/>
        </w:rPr>
        <w:t>across</w:t>
      </w:r>
      <w:r w:rsidRPr="00066325">
        <w:rPr>
          <w:rFonts w:ascii="Arial" w:hAnsi="Arial" w:cs="Arial"/>
          <w:sz w:val="18"/>
          <w:szCs w:val="18"/>
          <w:lang w:val="en-US"/>
        </w:rPr>
        <w:t xml:space="preserve">, Ø8 m </w:t>
      </w:r>
      <w:r w:rsidR="000B56A0">
        <w:rPr>
          <w:rFonts w:ascii="Arial" w:hAnsi="Arial" w:cs="Arial"/>
          <w:sz w:val="18"/>
          <w:szCs w:val="18"/>
          <w:lang w:val="en-US"/>
        </w:rPr>
        <w:t>towards</w:t>
      </w:r>
      <w:r w:rsidRPr="00066325">
        <w:rPr>
          <w:rFonts w:ascii="Arial" w:hAnsi="Arial" w:cs="Arial"/>
          <w:sz w:val="18"/>
          <w:szCs w:val="18"/>
          <w:lang w:val="en-US"/>
        </w:rPr>
        <w:t>, Ø6</w:t>
      </w:r>
      <w:r>
        <w:rPr>
          <w:rFonts w:ascii="Arial" w:hAnsi="Arial" w:cs="Arial"/>
          <w:sz w:val="18"/>
          <w:szCs w:val="18"/>
          <w:lang w:val="en-US"/>
        </w:rPr>
        <w:t>,</w:t>
      </w:r>
      <w:r w:rsidRPr="00066325">
        <w:rPr>
          <w:rFonts w:ascii="Arial" w:hAnsi="Arial" w:cs="Arial"/>
          <w:sz w:val="18"/>
          <w:szCs w:val="18"/>
          <w:lang w:val="en-US"/>
        </w:rPr>
        <w:t>4</w:t>
      </w:r>
      <w:r>
        <w:rPr>
          <w:rFonts w:ascii="Arial" w:hAnsi="Arial" w:cs="Arial"/>
          <w:sz w:val="18"/>
          <w:szCs w:val="18"/>
          <w:lang w:val="en-US"/>
        </w:rPr>
        <w:t>0</w:t>
      </w:r>
      <w:r w:rsidRPr="00066325">
        <w:rPr>
          <w:rFonts w:ascii="Arial" w:hAnsi="Arial" w:cs="Arial"/>
          <w:sz w:val="18"/>
          <w:szCs w:val="18"/>
          <w:lang w:val="en-US"/>
        </w:rPr>
        <w:t xml:space="preserve"> m </w:t>
      </w:r>
      <w:r w:rsidR="000B56A0">
        <w:rPr>
          <w:rFonts w:ascii="Arial" w:hAnsi="Arial" w:cs="Arial"/>
          <w:sz w:val="18"/>
          <w:szCs w:val="18"/>
          <w:lang w:val="en-US"/>
        </w:rPr>
        <w:t>seated</w:t>
      </w:r>
      <w:r w:rsidRPr="00066325">
        <w:rPr>
          <w:rFonts w:ascii="Arial" w:hAnsi="Arial" w:cs="Arial"/>
          <w:sz w:val="18"/>
          <w:szCs w:val="18"/>
          <w:lang w:val="en-US"/>
        </w:rPr>
        <w:t xml:space="preserve"> </w:t>
      </w:r>
    </w:p>
    <w:p w14:paraId="2405CC80" w14:textId="13F6ECCE" w:rsidR="00066325" w:rsidRPr="00066325" w:rsidRDefault="00066325" w:rsidP="00066325">
      <w:pPr>
        <w:pStyle w:val="Paragraphedeliste"/>
        <w:ind w:left="360"/>
        <w:jc w:val="both"/>
        <w:rPr>
          <w:rFonts w:ascii="Arial" w:hAnsi="Arial" w:cs="Arial"/>
          <w:b/>
          <w:bCs/>
          <w:color w:val="00B0F0"/>
          <w:sz w:val="18"/>
          <w:szCs w:val="18"/>
          <w:lang w:val="en-US"/>
        </w:rPr>
      </w:pPr>
      <w:r w:rsidRPr="00066325">
        <w:rPr>
          <w:rFonts w:ascii="Arial" w:hAnsi="Arial" w:cs="Arial"/>
          <w:sz w:val="18"/>
          <w:szCs w:val="18"/>
          <w:lang w:val="en-US"/>
        </w:rPr>
        <w:t xml:space="preserve">Applications: </w:t>
      </w:r>
      <w:r w:rsidRPr="00066325">
        <w:rPr>
          <w:rFonts w:ascii="Arial" w:hAnsi="Arial" w:cs="Arial"/>
          <w:b/>
          <w:bCs/>
          <w:color w:val="00B0F0"/>
          <w:sz w:val="18"/>
          <w:szCs w:val="18"/>
          <w:lang w:val="en-US"/>
        </w:rPr>
        <w:t xml:space="preserve">Sports halls / Halls </w:t>
      </w:r>
    </w:p>
    <w:p w14:paraId="0D8311FC" w14:textId="74C8C996" w:rsidR="00066325" w:rsidRPr="00066325" w:rsidRDefault="00066325" w:rsidP="00066325">
      <w:pPr>
        <w:pStyle w:val="Paragraphedeliste"/>
        <w:ind w:left="360"/>
        <w:jc w:val="both"/>
        <w:rPr>
          <w:rFonts w:ascii="Arial" w:hAnsi="Arial" w:cs="Arial"/>
          <w:sz w:val="18"/>
          <w:szCs w:val="18"/>
          <w:lang w:val="en-US"/>
        </w:rPr>
      </w:pPr>
      <w:r w:rsidRPr="00066325">
        <w:rPr>
          <w:rFonts w:ascii="Arial" w:hAnsi="Arial" w:cs="Arial"/>
          <w:b/>
          <w:bCs/>
          <w:sz w:val="18"/>
          <w:szCs w:val="18"/>
          <w:lang w:val="en-US"/>
        </w:rPr>
        <w:t>RC-plus 230 KNX</w:t>
      </w:r>
      <w:r w:rsidRPr="00066325">
        <w:rPr>
          <w:rFonts w:ascii="Arial" w:hAnsi="Arial" w:cs="Arial"/>
          <w:sz w:val="18"/>
          <w:szCs w:val="18"/>
          <w:lang w:val="en-US"/>
        </w:rPr>
        <w:t xml:space="preserve"> (DX): 20m </w:t>
      </w:r>
      <w:r>
        <w:rPr>
          <w:rFonts w:ascii="Arial" w:hAnsi="Arial" w:cs="Arial"/>
          <w:sz w:val="18"/>
          <w:szCs w:val="18"/>
          <w:lang w:val="en-US"/>
        </w:rPr>
        <w:t>across</w:t>
      </w:r>
      <w:r w:rsidRPr="00066325">
        <w:rPr>
          <w:rFonts w:ascii="Arial" w:hAnsi="Arial" w:cs="Arial"/>
          <w:sz w:val="18"/>
          <w:szCs w:val="18"/>
          <w:lang w:val="en-US"/>
        </w:rPr>
        <w:t>, 6m face, 4m vertical</w:t>
      </w:r>
    </w:p>
    <w:p w14:paraId="7855AEF6" w14:textId="45A0C7F5" w:rsidR="00066325" w:rsidRPr="00066325" w:rsidRDefault="00066325" w:rsidP="00066325">
      <w:pPr>
        <w:pStyle w:val="Paragraphedeliste"/>
        <w:ind w:left="360"/>
        <w:jc w:val="both"/>
        <w:rPr>
          <w:rFonts w:ascii="Arial" w:hAnsi="Arial" w:cs="Arial"/>
          <w:b/>
          <w:bCs/>
          <w:sz w:val="18"/>
          <w:szCs w:val="18"/>
          <w:lang w:val="en-US"/>
        </w:rPr>
      </w:pPr>
      <w:r w:rsidRPr="00066325">
        <w:rPr>
          <w:rFonts w:ascii="Arial" w:hAnsi="Arial" w:cs="Arial"/>
          <w:sz w:val="18"/>
          <w:szCs w:val="18"/>
          <w:lang w:val="en-US"/>
        </w:rPr>
        <w:t xml:space="preserve">Applications: </w:t>
      </w:r>
      <w:r w:rsidRPr="00066325">
        <w:rPr>
          <w:rFonts w:ascii="Arial" w:hAnsi="Arial" w:cs="Arial"/>
          <w:b/>
          <w:bCs/>
          <w:sz w:val="18"/>
          <w:szCs w:val="18"/>
          <w:lang w:val="en-US"/>
        </w:rPr>
        <w:t>Stairs</w:t>
      </w:r>
    </w:p>
    <w:p w14:paraId="0A25F8F9" w14:textId="5D031972" w:rsidR="00066325" w:rsidRPr="00066325" w:rsidRDefault="00066325" w:rsidP="00066325">
      <w:pPr>
        <w:pStyle w:val="Paragraphedeliste"/>
        <w:ind w:left="360"/>
        <w:jc w:val="both"/>
        <w:rPr>
          <w:rFonts w:ascii="Arial" w:hAnsi="Arial" w:cs="Arial"/>
          <w:sz w:val="18"/>
          <w:szCs w:val="18"/>
          <w:lang w:val="en-US"/>
        </w:rPr>
      </w:pPr>
      <w:r w:rsidRPr="00066325">
        <w:rPr>
          <w:rFonts w:ascii="Arial" w:hAnsi="Arial" w:cs="Arial"/>
          <w:b/>
          <w:bCs/>
          <w:sz w:val="18"/>
          <w:szCs w:val="18"/>
          <w:lang w:val="en-US"/>
        </w:rPr>
        <w:t>PD4-KNX-GH SM</w:t>
      </w:r>
      <w:r w:rsidRPr="00066325">
        <w:rPr>
          <w:rFonts w:ascii="Arial" w:hAnsi="Arial" w:cs="Arial"/>
          <w:sz w:val="18"/>
          <w:szCs w:val="18"/>
          <w:lang w:val="en-US"/>
        </w:rPr>
        <w:t xml:space="preserve"> (DX): Ø</w:t>
      </w:r>
      <w:r>
        <w:rPr>
          <w:rFonts w:ascii="Arial" w:hAnsi="Arial" w:cs="Arial"/>
          <w:sz w:val="18"/>
          <w:szCs w:val="18"/>
          <w:lang w:val="en-US"/>
        </w:rPr>
        <w:t xml:space="preserve"> </w:t>
      </w:r>
      <w:r w:rsidRPr="00066325">
        <w:rPr>
          <w:rFonts w:ascii="Arial" w:hAnsi="Arial" w:cs="Arial"/>
          <w:sz w:val="18"/>
          <w:szCs w:val="18"/>
          <w:lang w:val="en-US"/>
        </w:rPr>
        <w:t xml:space="preserve">30 x Ø19 m </w:t>
      </w:r>
      <w:r w:rsidR="000B56A0">
        <w:rPr>
          <w:rFonts w:ascii="Arial" w:hAnsi="Arial" w:cs="Arial"/>
          <w:sz w:val="18"/>
          <w:szCs w:val="18"/>
          <w:lang w:val="en-US"/>
        </w:rPr>
        <w:t>towards</w:t>
      </w:r>
      <w:r w:rsidRPr="00066325">
        <w:rPr>
          <w:rFonts w:ascii="Arial" w:hAnsi="Arial" w:cs="Arial"/>
          <w:sz w:val="18"/>
          <w:szCs w:val="18"/>
          <w:lang w:val="en-US"/>
        </w:rPr>
        <w:t xml:space="preserve"> </w:t>
      </w:r>
    </w:p>
    <w:p w14:paraId="3B2E0E70" w14:textId="7D0648F6" w:rsidR="00066325" w:rsidRDefault="00066325" w:rsidP="00066325">
      <w:pPr>
        <w:pStyle w:val="Paragraphedeliste"/>
        <w:ind w:left="360"/>
        <w:jc w:val="both"/>
        <w:rPr>
          <w:rFonts w:ascii="Arial" w:hAnsi="Arial" w:cs="Arial"/>
          <w:b/>
          <w:bCs/>
          <w:sz w:val="18"/>
          <w:szCs w:val="18"/>
          <w:lang w:val="en-US"/>
        </w:rPr>
      </w:pPr>
      <w:r w:rsidRPr="00066325">
        <w:rPr>
          <w:rFonts w:ascii="Arial" w:hAnsi="Arial" w:cs="Arial"/>
          <w:sz w:val="18"/>
          <w:szCs w:val="18"/>
          <w:lang w:val="en-US"/>
        </w:rPr>
        <w:t xml:space="preserve">Applications: </w:t>
      </w:r>
      <w:r w:rsidRPr="00066325">
        <w:rPr>
          <w:rFonts w:ascii="Arial" w:hAnsi="Arial" w:cs="Arial"/>
          <w:b/>
          <w:bCs/>
          <w:sz w:val="18"/>
          <w:szCs w:val="18"/>
          <w:lang w:val="en-US"/>
        </w:rPr>
        <w:t>Gymnasium</w:t>
      </w:r>
    </w:p>
    <w:p w14:paraId="1063DA6D" w14:textId="77777777" w:rsidR="00722214" w:rsidRPr="00121998" w:rsidRDefault="00722214" w:rsidP="00722214">
      <w:pPr>
        <w:jc w:val="both"/>
        <w:rPr>
          <w:rFonts w:ascii="Arial" w:hAnsi="Arial" w:cs="Arial"/>
          <w:b/>
          <w:bCs/>
          <w:sz w:val="18"/>
          <w:szCs w:val="18"/>
          <w:lang w:val="en-US"/>
        </w:rPr>
      </w:pPr>
      <w:r w:rsidRPr="00121998">
        <w:rPr>
          <w:rFonts w:ascii="Arial" w:hAnsi="Arial" w:cs="Arial"/>
          <w:noProof/>
          <w:sz w:val="18"/>
          <w:szCs w:val="18"/>
        </w:rPr>
        <w:drawing>
          <wp:anchor distT="0" distB="0" distL="114300" distR="114300" simplePos="0" relativeHeight="251670528" behindDoc="0" locked="0" layoutInCell="1" allowOverlap="1" wp14:anchorId="1A0428E2" wp14:editId="2CA11588">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61BF42CA" w14:textId="77777777" w:rsidR="00722214" w:rsidRPr="00121998" w:rsidRDefault="00722214" w:rsidP="00722214">
      <w:pPr>
        <w:pStyle w:val="Paragraphedeliste"/>
        <w:numPr>
          <w:ilvl w:val="0"/>
          <w:numId w:val="3"/>
        </w:numPr>
        <w:tabs>
          <w:tab w:val="left" w:pos="1345"/>
        </w:tabs>
        <w:jc w:val="both"/>
        <w:rPr>
          <w:rFonts w:ascii="Arial" w:hAnsi="Arial" w:cs="Arial"/>
          <w:sz w:val="18"/>
          <w:szCs w:val="18"/>
          <w:lang w:val="en-US"/>
        </w:rPr>
      </w:pPr>
      <w:r w:rsidRPr="00121998">
        <w:rPr>
          <w:rFonts w:ascii="Arial" w:hAnsi="Arial" w:cs="Arial"/>
          <w:b/>
          <w:bCs/>
          <w:sz w:val="18"/>
          <w:szCs w:val="18"/>
          <w:lang w:val="en-US"/>
        </w:rPr>
        <w:t xml:space="preserve">KNX Weather Station </w:t>
      </w:r>
      <w:r w:rsidRPr="00121998">
        <w:rPr>
          <w:rFonts w:ascii="Arial" w:hAnsi="Arial" w:cs="Arial"/>
          <w:sz w:val="18"/>
          <w:szCs w:val="18"/>
          <w:lang w:val="en-US"/>
        </w:rPr>
        <w:t xml:space="preserve">type </w:t>
      </w:r>
      <w:r w:rsidRPr="00121998">
        <w:rPr>
          <w:rFonts w:ascii="Arial" w:hAnsi="Arial" w:cs="Arial"/>
          <w:b/>
          <w:bCs/>
          <w:sz w:val="18"/>
          <w:szCs w:val="18"/>
          <w:lang w:val="en-US"/>
        </w:rPr>
        <w:t>KNX-WTS-GPS</w:t>
      </w:r>
    </w:p>
    <w:p w14:paraId="01722C42" w14:textId="77777777" w:rsidR="00722214" w:rsidRPr="00121998" w:rsidRDefault="00722214" w:rsidP="00722214">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14189088" w14:textId="77777777" w:rsidR="00722214" w:rsidRPr="00121998" w:rsidRDefault="00722214" w:rsidP="00722214">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Wind, Rain, Dusk, Temperature and Light Sensors </w:t>
      </w:r>
    </w:p>
    <w:p w14:paraId="15B6C0A4" w14:textId="77777777" w:rsidR="00722214" w:rsidRPr="00121998" w:rsidRDefault="00722214" w:rsidP="00722214">
      <w:pPr>
        <w:tabs>
          <w:tab w:val="left" w:pos="1345"/>
        </w:tabs>
        <w:jc w:val="both"/>
        <w:rPr>
          <w:rFonts w:ascii="Arial" w:hAnsi="Arial" w:cs="Arial"/>
          <w:sz w:val="18"/>
          <w:szCs w:val="18"/>
          <w:lang w:val="en-US"/>
        </w:rPr>
      </w:pPr>
    </w:p>
    <w:p w14:paraId="1F09002A" w14:textId="77777777" w:rsidR="00722214" w:rsidRPr="00121998" w:rsidRDefault="00722214" w:rsidP="00722214">
      <w:pPr>
        <w:pStyle w:val="Paragraphedeliste"/>
        <w:numPr>
          <w:ilvl w:val="0"/>
          <w:numId w:val="3"/>
        </w:numPr>
        <w:tabs>
          <w:tab w:val="left" w:pos="1345"/>
        </w:tabs>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72576" behindDoc="0" locked="0" layoutInCell="1" allowOverlap="1" wp14:anchorId="6431708A" wp14:editId="57B74E99">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KNX Router and IP interface</w:t>
      </w:r>
    </w:p>
    <w:p w14:paraId="375801A8" w14:textId="77777777" w:rsidR="00722214" w:rsidRPr="00121998" w:rsidRDefault="00722214" w:rsidP="00722214">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46445EED" w14:textId="77777777" w:rsidR="00722214" w:rsidRPr="00121998" w:rsidRDefault="00722214" w:rsidP="00722214">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Router </w:t>
      </w:r>
      <w:r w:rsidRPr="00121998">
        <w:rPr>
          <w:rFonts w:ascii="Arial" w:hAnsi="Arial" w:cs="Arial"/>
          <w:b/>
          <w:bCs/>
          <w:sz w:val="18"/>
          <w:szCs w:val="18"/>
          <w:lang w:val="en-US"/>
        </w:rPr>
        <w:t xml:space="preserve">LK-IP/KNX-REG: </w:t>
      </w:r>
      <w:r w:rsidRPr="00121998">
        <w:rPr>
          <w:rFonts w:ascii="Arial" w:hAnsi="Arial" w:cs="Arial"/>
          <w:sz w:val="18"/>
          <w:szCs w:val="18"/>
          <w:lang w:val="en-US"/>
        </w:rPr>
        <w:t>Enables the transfer of telegrams between different KNX segments via a LAN (IP)</w:t>
      </w:r>
    </w:p>
    <w:p w14:paraId="47FA7C38" w14:textId="3B3E0AED" w:rsidR="00722214" w:rsidRDefault="00722214" w:rsidP="00722214">
      <w:pPr>
        <w:pStyle w:val="Paragraphedeliste"/>
        <w:tabs>
          <w:tab w:val="left" w:pos="1345"/>
        </w:tabs>
        <w:ind w:left="360"/>
        <w:jc w:val="both"/>
        <w:rPr>
          <w:rFonts w:ascii="Arial" w:hAnsi="Arial" w:cs="Arial"/>
          <w:sz w:val="18"/>
          <w:szCs w:val="18"/>
          <w:lang w:val="en-US"/>
        </w:rPr>
      </w:pPr>
      <w:r w:rsidRPr="00121998">
        <w:rPr>
          <w:rFonts w:ascii="Arial" w:hAnsi="Arial" w:cs="Arial"/>
          <w:b/>
          <w:bCs/>
          <w:sz w:val="18"/>
          <w:szCs w:val="18"/>
          <w:lang w:val="en-US"/>
        </w:rPr>
        <w:t xml:space="preserve">LAN-IF/KNX-REG </w:t>
      </w:r>
      <w:r w:rsidRPr="00121998">
        <w:rPr>
          <w:rFonts w:ascii="Arial" w:hAnsi="Arial" w:cs="Arial"/>
          <w:sz w:val="18"/>
          <w:szCs w:val="18"/>
          <w:lang w:val="en-US"/>
        </w:rPr>
        <w:t>IP interface: Connection of a PC for addressing via LAN bus, programming, and diagnostics of KNX components</w:t>
      </w:r>
    </w:p>
    <w:p w14:paraId="5635E842" w14:textId="6D1C14B9" w:rsidR="00A46320" w:rsidRDefault="00A46320" w:rsidP="00722214">
      <w:pPr>
        <w:pStyle w:val="Paragraphedeliste"/>
        <w:tabs>
          <w:tab w:val="left" w:pos="1345"/>
        </w:tabs>
        <w:ind w:left="360"/>
        <w:jc w:val="both"/>
        <w:rPr>
          <w:rFonts w:ascii="Arial" w:hAnsi="Arial" w:cs="Arial"/>
          <w:sz w:val="18"/>
          <w:szCs w:val="18"/>
          <w:lang w:val="en-US"/>
        </w:rPr>
      </w:pPr>
    </w:p>
    <w:p w14:paraId="6953FADC" w14:textId="77777777" w:rsidR="00A46320" w:rsidRDefault="00A46320" w:rsidP="00722214">
      <w:pPr>
        <w:pStyle w:val="Paragraphedeliste"/>
        <w:tabs>
          <w:tab w:val="left" w:pos="1345"/>
        </w:tabs>
        <w:ind w:left="360"/>
        <w:jc w:val="both"/>
        <w:rPr>
          <w:rFonts w:ascii="Arial" w:hAnsi="Arial" w:cs="Arial"/>
          <w:sz w:val="18"/>
          <w:szCs w:val="18"/>
          <w:lang w:val="en-US"/>
        </w:rPr>
      </w:pPr>
    </w:p>
    <w:p w14:paraId="614F25A3" w14:textId="3463D26E" w:rsidR="00A46320" w:rsidRDefault="00A46320" w:rsidP="00722214">
      <w:pPr>
        <w:pStyle w:val="Paragraphedeliste"/>
        <w:tabs>
          <w:tab w:val="left" w:pos="1345"/>
        </w:tabs>
        <w:ind w:left="360"/>
        <w:jc w:val="both"/>
        <w:rPr>
          <w:rFonts w:ascii="Arial" w:hAnsi="Arial" w:cs="Arial"/>
          <w:sz w:val="18"/>
          <w:szCs w:val="18"/>
          <w:lang w:val="en-US"/>
        </w:rPr>
      </w:pPr>
    </w:p>
    <w:p w14:paraId="748C953B" w14:textId="5045FF61" w:rsidR="00A46320" w:rsidRPr="00121998" w:rsidRDefault="00A46320" w:rsidP="00A46320">
      <w:pPr>
        <w:pStyle w:val="Paragraphedeliste"/>
        <w:tabs>
          <w:tab w:val="left" w:pos="1345"/>
        </w:tabs>
        <w:ind w:left="360"/>
        <w:jc w:val="center"/>
        <w:rPr>
          <w:rFonts w:ascii="Arial" w:hAnsi="Arial" w:cs="Arial"/>
          <w:sz w:val="18"/>
          <w:szCs w:val="18"/>
          <w:lang w:val="en-US"/>
        </w:rPr>
      </w:pPr>
      <w:r>
        <w:rPr>
          <w:noProof/>
        </w:rPr>
        <w:drawing>
          <wp:inline distT="0" distB="0" distL="0" distR="0" wp14:anchorId="28630B53" wp14:editId="7AB635E2">
            <wp:extent cx="4522097" cy="277063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5250" cy="2784820"/>
                    </a:xfrm>
                    <a:prstGeom prst="rect">
                      <a:avLst/>
                    </a:prstGeom>
                    <a:noFill/>
                    <a:ln>
                      <a:noFill/>
                    </a:ln>
                  </pic:spPr>
                </pic:pic>
              </a:graphicData>
            </a:graphic>
          </wp:inline>
        </w:drawing>
      </w:r>
    </w:p>
    <w:p w14:paraId="6F7C4D2D" w14:textId="77777777" w:rsidR="00722214" w:rsidRPr="00121998" w:rsidRDefault="00722214" w:rsidP="00722214">
      <w:pPr>
        <w:pStyle w:val="Paragraphedeliste"/>
        <w:tabs>
          <w:tab w:val="left" w:pos="1345"/>
        </w:tabs>
        <w:ind w:left="360"/>
        <w:rPr>
          <w:rFonts w:ascii="Arial" w:hAnsi="Arial" w:cs="Arial"/>
          <w:sz w:val="18"/>
          <w:szCs w:val="18"/>
          <w:lang w:val="en-US"/>
        </w:rPr>
      </w:pPr>
    </w:p>
    <w:p w14:paraId="0D9F6DED" w14:textId="77777777" w:rsidR="00722214" w:rsidRPr="00722214" w:rsidRDefault="00722214" w:rsidP="00722214">
      <w:pPr>
        <w:rPr>
          <w:rFonts w:ascii="Arial" w:hAnsi="Arial" w:cs="Arial"/>
          <w:color w:val="FF0000"/>
          <w:sz w:val="18"/>
          <w:szCs w:val="18"/>
          <w:lang w:val="en-US"/>
        </w:rPr>
      </w:pPr>
    </w:p>
    <w:sectPr w:rsidR="00722214" w:rsidRPr="00722214" w:rsidSect="00726D22">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A460" w14:textId="77777777" w:rsidR="004C2C46" w:rsidRDefault="004C2C46" w:rsidP="00A46320">
      <w:r>
        <w:separator/>
      </w:r>
    </w:p>
  </w:endnote>
  <w:endnote w:type="continuationSeparator" w:id="0">
    <w:p w14:paraId="38672847" w14:textId="77777777" w:rsidR="004C2C46" w:rsidRDefault="004C2C46" w:rsidP="00A4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F975" w14:textId="77777777" w:rsidR="004C2C46" w:rsidRDefault="004C2C46" w:rsidP="00A46320">
      <w:r>
        <w:separator/>
      </w:r>
    </w:p>
  </w:footnote>
  <w:footnote w:type="continuationSeparator" w:id="0">
    <w:p w14:paraId="4BBC22CB" w14:textId="77777777" w:rsidR="004C2C46" w:rsidRDefault="004C2C46" w:rsidP="00A4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F69" w14:textId="352F1417" w:rsidR="00A46320" w:rsidRPr="00A46320" w:rsidRDefault="00A46320" w:rsidP="00A46320">
    <w:pPr>
      <w:pStyle w:val="En-tte"/>
      <w:jc w:val="center"/>
      <w:rPr>
        <w:rFonts w:ascii="Arial" w:hAnsi="Arial" w:cs="Arial"/>
        <w:sz w:val="28"/>
        <w:szCs w:val="28"/>
        <w:lang w:val="en-US"/>
      </w:rPr>
    </w:pPr>
    <w:r w:rsidRPr="00A46320">
      <w:rPr>
        <w:rFonts w:ascii="Arial" w:hAnsi="Arial" w:cs="Arial"/>
        <w:sz w:val="28"/>
        <w:szCs w:val="28"/>
        <w:lang w:val="en-US"/>
      </w:rPr>
      <w:t xml:space="preserve">CCTP Typ: </w:t>
    </w:r>
    <w:r w:rsidRPr="00A46320">
      <w:rPr>
        <w:rFonts w:ascii="Arial" w:hAnsi="Arial" w:cs="Arial"/>
        <w:b/>
        <w:bCs/>
        <w:sz w:val="28"/>
        <w:szCs w:val="28"/>
        <w:lang w:val="en-US"/>
      </w:rPr>
      <w:t>GYMNASIUM – GTB “KNX”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47EFE"/>
    <w:multiLevelType w:val="hybridMultilevel"/>
    <w:tmpl w:val="74AA0690"/>
    <w:lvl w:ilvl="0" w:tplc="36442C1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7EA25B9"/>
    <w:multiLevelType w:val="hybridMultilevel"/>
    <w:tmpl w:val="9A100076"/>
    <w:lvl w:ilvl="0" w:tplc="134ED91A">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2"/>
    <w:rsid w:val="00066325"/>
    <w:rsid w:val="000B56A0"/>
    <w:rsid w:val="004C2C46"/>
    <w:rsid w:val="00722214"/>
    <w:rsid w:val="00726D22"/>
    <w:rsid w:val="00843564"/>
    <w:rsid w:val="009B6579"/>
    <w:rsid w:val="00A46320"/>
    <w:rsid w:val="00D02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CEA"/>
  <w15:chartTrackingRefBased/>
  <w15:docId w15:val="{AD113A0F-F2B7-3A47-9212-925BC4A3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6579"/>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D02995"/>
    <w:pPr>
      <w:ind w:left="720"/>
      <w:contextualSpacing/>
    </w:pPr>
  </w:style>
  <w:style w:type="paragraph" w:styleId="En-tte">
    <w:name w:val="header"/>
    <w:basedOn w:val="Normal"/>
    <w:link w:val="En-tteCar"/>
    <w:uiPriority w:val="99"/>
    <w:unhideWhenUsed/>
    <w:rsid w:val="00A46320"/>
    <w:pPr>
      <w:tabs>
        <w:tab w:val="center" w:pos="4536"/>
        <w:tab w:val="right" w:pos="9072"/>
      </w:tabs>
    </w:pPr>
  </w:style>
  <w:style w:type="character" w:customStyle="1" w:styleId="En-tteCar">
    <w:name w:val="En-tête Car"/>
    <w:basedOn w:val="Policepardfaut"/>
    <w:link w:val="En-tte"/>
    <w:uiPriority w:val="99"/>
    <w:rsid w:val="00A46320"/>
  </w:style>
  <w:style w:type="paragraph" w:styleId="Pieddepage">
    <w:name w:val="footer"/>
    <w:basedOn w:val="Normal"/>
    <w:link w:val="PieddepageCar"/>
    <w:uiPriority w:val="99"/>
    <w:unhideWhenUsed/>
    <w:rsid w:val="00A46320"/>
    <w:pPr>
      <w:tabs>
        <w:tab w:val="center" w:pos="4536"/>
        <w:tab w:val="right" w:pos="9072"/>
      </w:tabs>
    </w:pPr>
  </w:style>
  <w:style w:type="character" w:customStyle="1" w:styleId="PieddepageCar">
    <w:name w:val="Pied de page Car"/>
    <w:basedOn w:val="Policepardfaut"/>
    <w:link w:val="Pieddepage"/>
    <w:uiPriority w:val="99"/>
    <w:rsid w:val="00A4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2022-03-01T09:25:00Z</dcterms:created>
  <dcterms:modified xsi:type="dcterms:W3CDTF">2022-03-07T15:25:00Z</dcterms:modified>
</cp:coreProperties>
</file>